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930CE" w14:textId="77777777" w:rsidR="00411B42" w:rsidRPr="00411B42" w:rsidRDefault="00411B42" w:rsidP="00411B42">
      <w:pPr>
        <w:spacing w:before="0" w:after="0"/>
        <w:jc w:val="center"/>
        <w:rPr>
          <w:rFonts w:asciiTheme="minorHAnsi" w:hAnsiTheme="minorHAnsi"/>
          <w:b/>
          <w:sz w:val="40"/>
          <w:szCs w:val="40"/>
          <w:lang w:val="en-GB"/>
        </w:rPr>
      </w:pPr>
      <w:r w:rsidRPr="00411B42">
        <w:rPr>
          <w:rFonts w:asciiTheme="minorHAnsi" w:hAnsiTheme="minorHAnsi"/>
          <w:b/>
          <w:noProof/>
          <w:color w:val="000000"/>
          <w:sz w:val="40"/>
          <w:szCs w:val="40"/>
        </w:rPr>
        <w:drawing>
          <wp:anchor distT="0" distB="0" distL="114300" distR="114300" simplePos="0" relativeHeight="251660288" behindDoc="0" locked="0" layoutInCell="1" allowOverlap="1" wp14:anchorId="2DD56556" wp14:editId="6E9D543A">
            <wp:simplePos x="0" y="0"/>
            <wp:positionH relativeFrom="column">
              <wp:posOffset>4941570</wp:posOffset>
            </wp:positionH>
            <wp:positionV relativeFrom="paragraph">
              <wp:posOffset>44450</wp:posOffset>
            </wp:positionV>
            <wp:extent cx="1026795" cy="791845"/>
            <wp:effectExtent l="0" t="0" r="190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6795" cy="791845"/>
                    </a:xfrm>
                    <a:prstGeom prst="rect">
                      <a:avLst/>
                    </a:prstGeom>
                  </pic:spPr>
                </pic:pic>
              </a:graphicData>
            </a:graphic>
          </wp:anchor>
        </w:drawing>
      </w:r>
      <w:r w:rsidRPr="00411B42">
        <w:rPr>
          <w:rFonts w:asciiTheme="minorHAnsi" w:hAnsiTheme="minorHAnsi"/>
          <w:b/>
          <w:noProof/>
          <w:color w:val="000000"/>
          <w:sz w:val="40"/>
          <w:szCs w:val="40"/>
        </w:rPr>
        <w:drawing>
          <wp:anchor distT="0" distB="0" distL="114300" distR="114300" simplePos="0" relativeHeight="251662336" behindDoc="0" locked="0" layoutInCell="1" allowOverlap="1" wp14:anchorId="24B539EC" wp14:editId="577BC828">
            <wp:simplePos x="0" y="0"/>
            <wp:positionH relativeFrom="column">
              <wp:posOffset>130810</wp:posOffset>
            </wp:positionH>
            <wp:positionV relativeFrom="paragraph">
              <wp:posOffset>43815</wp:posOffset>
            </wp:positionV>
            <wp:extent cx="1026795" cy="792099"/>
            <wp:effectExtent l="0" t="0" r="190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6795" cy="792099"/>
                    </a:xfrm>
                    <a:prstGeom prst="rect">
                      <a:avLst/>
                    </a:prstGeom>
                  </pic:spPr>
                </pic:pic>
              </a:graphicData>
            </a:graphic>
          </wp:anchor>
        </w:drawing>
      </w:r>
      <w:r w:rsidRPr="00411B42">
        <w:rPr>
          <w:rFonts w:asciiTheme="minorHAnsi" w:hAnsiTheme="minorHAnsi"/>
          <w:b/>
          <w:sz w:val="40"/>
          <w:szCs w:val="40"/>
          <w:lang w:val="en-GB"/>
        </w:rPr>
        <w:t>20</w:t>
      </w:r>
      <w:r w:rsidR="00195EDA">
        <w:rPr>
          <w:rFonts w:asciiTheme="minorHAnsi" w:hAnsiTheme="minorHAnsi"/>
          <w:b/>
          <w:sz w:val="40"/>
          <w:szCs w:val="40"/>
          <w:lang w:val="en-GB"/>
        </w:rPr>
        <w:t>20</w:t>
      </w:r>
      <w:r w:rsidRPr="00411B42">
        <w:rPr>
          <w:rFonts w:asciiTheme="minorHAnsi" w:hAnsiTheme="minorHAnsi"/>
          <w:b/>
          <w:sz w:val="40"/>
          <w:szCs w:val="40"/>
          <w:lang w:val="en-GB"/>
        </w:rPr>
        <w:t xml:space="preserve"> Grits ‘n Haggis</w:t>
      </w:r>
      <w:r w:rsidR="00195EDA">
        <w:rPr>
          <w:rFonts w:asciiTheme="minorHAnsi" w:hAnsiTheme="minorHAnsi"/>
          <w:b/>
          <w:sz w:val="40"/>
          <w:szCs w:val="40"/>
          <w:lang w:val="en-GB"/>
        </w:rPr>
        <w:t xml:space="preserve"> Regatta</w:t>
      </w:r>
    </w:p>
    <w:p w14:paraId="4F0226BA" w14:textId="77777777" w:rsidR="00411B42" w:rsidRPr="00411B42" w:rsidRDefault="00411B42" w:rsidP="00411B42">
      <w:pPr>
        <w:spacing w:before="0" w:after="0"/>
        <w:jc w:val="center"/>
        <w:rPr>
          <w:rFonts w:asciiTheme="minorHAnsi" w:hAnsiTheme="minorHAnsi"/>
          <w:i/>
          <w:sz w:val="32"/>
          <w:szCs w:val="32"/>
          <w:lang w:val="en-GB"/>
        </w:rPr>
      </w:pPr>
      <w:r w:rsidRPr="00411B42">
        <w:rPr>
          <w:rFonts w:asciiTheme="minorHAnsi" w:hAnsiTheme="minorHAnsi"/>
          <w:i/>
          <w:sz w:val="32"/>
          <w:szCs w:val="32"/>
          <w:lang w:val="en-GB"/>
        </w:rPr>
        <w:t>Keowee Sailing Club</w:t>
      </w:r>
    </w:p>
    <w:p w14:paraId="209489E2" w14:textId="77777777" w:rsidR="00411B42" w:rsidRPr="00411B42" w:rsidRDefault="002C23BC" w:rsidP="00411B42">
      <w:pPr>
        <w:spacing w:before="0" w:after="0"/>
        <w:jc w:val="center"/>
        <w:rPr>
          <w:rFonts w:asciiTheme="minorHAnsi" w:hAnsiTheme="minorHAnsi"/>
          <w:i/>
          <w:sz w:val="32"/>
          <w:szCs w:val="32"/>
          <w:lang w:val="en-GB"/>
        </w:rPr>
      </w:pPr>
      <w:r>
        <w:rPr>
          <w:rFonts w:asciiTheme="minorHAnsi" w:hAnsiTheme="minorHAnsi"/>
          <w:b/>
          <w:noProof/>
          <w:color w:val="000000"/>
          <w:sz w:val="40"/>
          <w:szCs w:val="40"/>
        </w:rPr>
        <w:drawing>
          <wp:anchor distT="0" distB="0" distL="114300" distR="114300" simplePos="0" relativeHeight="251665408" behindDoc="0" locked="0" layoutInCell="1" allowOverlap="1" wp14:anchorId="42BA93ED" wp14:editId="0AC9CC6F">
            <wp:simplePos x="0" y="0"/>
            <wp:positionH relativeFrom="column">
              <wp:posOffset>4944110</wp:posOffset>
            </wp:positionH>
            <wp:positionV relativeFrom="paragraph">
              <wp:posOffset>92710</wp:posOffset>
            </wp:positionV>
            <wp:extent cx="781050" cy="6292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ing sco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629285"/>
                    </a:xfrm>
                    <a:prstGeom prst="rect">
                      <a:avLst/>
                    </a:prstGeom>
                  </pic:spPr>
                </pic:pic>
              </a:graphicData>
            </a:graphic>
          </wp:anchor>
        </w:drawing>
      </w:r>
      <w:r>
        <w:rPr>
          <w:rFonts w:asciiTheme="minorHAnsi" w:hAnsiTheme="minorHAnsi"/>
          <w:b/>
          <w:noProof/>
          <w:color w:val="000000"/>
          <w:sz w:val="40"/>
          <w:szCs w:val="40"/>
        </w:rPr>
        <w:drawing>
          <wp:anchor distT="0" distB="0" distL="114300" distR="114300" simplePos="0" relativeHeight="251663360" behindDoc="0" locked="0" layoutInCell="1" allowOverlap="1" wp14:anchorId="7AB46FEC" wp14:editId="7736BA60">
            <wp:simplePos x="0" y="0"/>
            <wp:positionH relativeFrom="column">
              <wp:posOffset>134138</wp:posOffset>
            </wp:positionH>
            <wp:positionV relativeFrom="paragraph">
              <wp:posOffset>92710</wp:posOffset>
            </wp:positionV>
            <wp:extent cx="781050" cy="6292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ing sco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629285"/>
                    </a:xfrm>
                    <a:prstGeom prst="rect">
                      <a:avLst/>
                    </a:prstGeom>
                  </pic:spPr>
                </pic:pic>
              </a:graphicData>
            </a:graphic>
          </wp:anchor>
        </w:drawing>
      </w:r>
      <w:r w:rsidR="00411B42" w:rsidRPr="00411B42">
        <w:rPr>
          <w:rFonts w:asciiTheme="minorHAnsi" w:hAnsiTheme="minorHAnsi"/>
          <w:i/>
          <w:sz w:val="32"/>
          <w:szCs w:val="32"/>
          <w:lang w:val="en-GB"/>
        </w:rPr>
        <w:t xml:space="preserve">Seneca, SC  </w:t>
      </w:r>
    </w:p>
    <w:p w14:paraId="7D7A748C" w14:textId="77777777" w:rsidR="00A57D1E" w:rsidRPr="00411B42" w:rsidRDefault="00411B42" w:rsidP="00A57D1E">
      <w:pPr>
        <w:spacing w:before="0" w:after="0"/>
        <w:jc w:val="center"/>
        <w:rPr>
          <w:rFonts w:asciiTheme="minorHAnsi" w:hAnsiTheme="minorHAnsi"/>
          <w:i/>
          <w:sz w:val="32"/>
          <w:szCs w:val="32"/>
          <w:lang w:val="en-GB"/>
        </w:rPr>
      </w:pPr>
      <w:r w:rsidRPr="00411B42">
        <w:rPr>
          <w:rFonts w:asciiTheme="minorHAnsi" w:hAnsiTheme="minorHAnsi"/>
          <w:i/>
          <w:sz w:val="32"/>
          <w:szCs w:val="32"/>
          <w:lang w:val="en-GB"/>
        </w:rPr>
        <w:t>May 1</w:t>
      </w:r>
      <w:r w:rsidR="00195EDA">
        <w:rPr>
          <w:rFonts w:asciiTheme="minorHAnsi" w:hAnsiTheme="minorHAnsi"/>
          <w:i/>
          <w:sz w:val="32"/>
          <w:szCs w:val="32"/>
          <w:lang w:val="en-GB"/>
        </w:rPr>
        <w:t>6</w:t>
      </w:r>
      <w:r w:rsidRPr="00411B42">
        <w:rPr>
          <w:rFonts w:asciiTheme="minorHAnsi" w:hAnsiTheme="minorHAnsi"/>
          <w:i/>
          <w:sz w:val="32"/>
          <w:szCs w:val="32"/>
          <w:lang w:val="en-GB"/>
        </w:rPr>
        <w:t>-</w:t>
      </w:r>
      <w:r w:rsidR="00195EDA">
        <w:rPr>
          <w:rFonts w:asciiTheme="minorHAnsi" w:hAnsiTheme="minorHAnsi"/>
          <w:i/>
          <w:sz w:val="32"/>
          <w:szCs w:val="32"/>
          <w:lang w:val="en-GB"/>
        </w:rPr>
        <w:t>17</w:t>
      </w:r>
      <w:r w:rsidRPr="00411B42">
        <w:rPr>
          <w:rFonts w:asciiTheme="minorHAnsi" w:hAnsiTheme="minorHAnsi"/>
          <w:i/>
          <w:sz w:val="32"/>
          <w:szCs w:val="32"/>
          <w:lang w:val="en-GB"/>
        </w:rPr>
        <w:t>, 20</w:t>
      </w:r>
      <w:r w:rsidR="00195EDA">
        <w:rPr>
          <w:rFonts w:asciiTheme="minorHAnsi" w:hAnsiTheme="minorHAnsi"/>
          <w:i/>
          <w:sz w:val="32"/>
          <w:szCs w:val="32"/>
          <w:lang w:val="en-GB"/>
        </w:rPr>
        <w:t>20</w:t>
      </w:r>
      <w:r w:rsidR="00C75FBB">
        <w:rPr>
          <w:rFonts w:asciiTheme="minorHAnsi" w:hAnsiTheme="minorHAnsi"/>
          <w:i/>
          <w:sz w:val="32"/>
          <w:szCs w:val="32"/>
          <w:lang w:val="en-GB"/>
        </w:rPr>
        <w:br/>
      </w:r>
    </w:p>
    <w:p w14:paraId="5DD609B5" w14:textId="77777777" w:rsidR="00411B42" w:rsidRDefault="00411B42" w:rsidP="00C75FBB">
      <w:pPr>
        <w:spacing w:before="0" w:after="0"/>
        <w:jc w:val="center"/>
        <w:rPr>
          <w:rFonts w:asciiTheme="minorHAnsi" w:hAnsiTheme="minorHAnsi"/>
          <w:i/>
          <w:color w:val="000000"/>
          <w:sz w:val="20"/>
          <w:lang w:val="en-GB"/>
        </w:rPr>
      </w:pPr>
      <w:r w:rsidRPr="00C75FBB">
        <w:rPr>
          <w:rFonts w:asciiTheme="minorHAnsi" w:hAnsiTheme="minorHAnsi"/>
          <w:b/>
          <w:color w:val="000000"/>
          <w:sz w:val="48"/>
          <w:szCs w:val="48"/>
          <w:lang w:val="en-GB"/>
        </w:rPr>
        <w:t>NOTICE OF RACE</w:t>
      </w:r>
      <w:r w:rsidR="00A57D1E">
        <w:rPr>
          <w:rFonts w:asciiTheme="minorHAnsi" w:hAnsiTheme="minorHAnsi"/>
          <w:b/>
          <w:color w:val="000000"/>
          <w:sz w:val="40"/>
          <w:szCs w:val="40"/>
          <w:lang w:val="en-GB"/>
        </w:rPr>
        <w:br/>
      </w:r>
      <w:r w:rsidR="00A57D1E">
        <w:rPr>
          <w:rFonts w:asciiTheme="minorHAnsi" w:hAnsiTheme="minorHAnsi"/>
          <w:i/>
          <w:color w:val="000000"/>
          <w:sz w:val="20"/>
          <w:lang w:val="en-GB"/>
        </w:rPr>
        <w:t>Revision</w:t>
      </w:r>
      <w:r w:rsidR="00263C70">
        <w:rPr>
          <w:rFonts w:asciiTheme="minorHAnsi" w:hAnsiTheme="minorHAnsi"/>
          <w:i/>
          <w:color w:val="000000"/>
          <w:sz w:val="20"/>
          <w:lang w:val="en-GB"/>
        </w:rPr>
        <w:t xml:space="preserve"> C</w:t>
      </w:r>
      <w:r w:rsidR="00A57D1E" w:rsidRPr="00A57D1E">
        <w:rPr>
          <w:rFonts w:asciiTheme="minorHAnsi" w:hAnsiTheme="minorHAnsi"/>
          <w:i/>
          <w:color w:val="000000"/>
          <w:sz w:val="20"/>
          <w:lang w:val="en-GB"/>
        </w:rPr>
        <w:t xml:space="preserve"> – </w:t>
      </w:r>
      <w:r w:rsidR="00231EBE">
        <w:rPr>
          <w:rFonts w:asciiTheme="minorHAnsi" w:hAnsiTheme="minorHAnsi"/>
          <w:i/>
          <w:color w:val="000000"/>
          <w:sz w:val="20"/>
          <w:lang w:val="en-GB"/>
        </w:rPr>
        <w:t>02</w:t>
      </w:r>
      <w:r w:rsidR="007B0D65">
        <w:rPr>
          <w:rFonts w:asciiTheme="minorHAnsi" w:hAnsiTheme="minorHAnsi"/>
          <w:i/>
          <w:color w:val="000000"/>
          <w:sz w:val="20"/>
          <w:lang w:val="en-GB"/>
        </w:rPr>
        <w:t>/</w:t>
      </w:r>
      <w:r w:rsidR="00263C70">
        <w:rPr>
          <w:rFonts w:asciiTheme="minorHAnsi" w:hAnsiTheme="minorHAnsi"/>
          <w:i/>
          <w:color w:val="000000"/>
          <w:sz w:val="20"/>
          <w:lang w:val="en-GB"/>
        </w:rPr>
        <w:t>18</w:t>
      </w:r>
      <w:r w:rsidR="00A57D1E" w:rsidRPr="00A57D1E">
        <w:rPr>
          <w:rFonts w:asciiTheme="minorHAnsi" w:hAnsiTheme="minorHAnsi"/>
          <w:i/>
          <w:color w:val="000000"/>
          <w:sz w:val="20"/>
          <w:lang w:val="en-GB"/>
        </w:rPr>
        <w:t>/20</w:t>
      </w:r>
      <w:r w:rsidR="00231EBE">
        <w:rPr>
          <w:rFonts w:asciiTheme="minorHAnsi" w:hAnsiTheme="minorHAnsi"/>
          <w:i/>
          <w:color w:val="000000"/>
          <w:sz w:val="20"/>
          <w:lang w:val="en-GB"/>
        </w:rPr>
        <w:t>20</w:t>
      </w:r>
    </w:p>
    <w:p w14:paraId="773F3F7D" w14:textId="77777777" w:rsidR="00843BDF" w:rsidRPr="00A57D1E" w:rsidRDefault="00843BDF" w:rsidP="00C75FBB">
      <w:pPr>
        <w:spacing w:before="0" w:after="0"/>
        <w:jc w:val="center"/>
        <w:rPr>
          <w:rFonts w:asciiTheme="minorHAnsi" w:hAnsiTheme="minorHAnsi"/>
          <w:i/>
          <w:color w:val="000000"/>
          <w:sz w:val="20"/>
          <w:lang w:val="en-GB"/>
        </w:rPr>
      </w:pPr>
    </w:p>
    <w:p w14:paraId="50739D57" w14:textId="77777777" w:rsidR="005B76F7" w:rsidRPr="00AC6B24" w:rsidRDefault="005B76F7" w:rsidP="00FD1CEA">
      <w:pPr>
        <w:pStyle w:val="ListParagraph"/>
        <w:numPr>
          <w:ilvl w:val="0"/>
          <w:numId w:val="1"/>
        </w:numPr>
        <w:rPr>
          <w:rFonts w:asciiTheme="minorHAnsi" w:hAnsiTheme="minorHAnsi"/>
          <w:b/>
        </w:rPr>
      </w:pPr>
      <w:r w:rsidRPr="00AC6B24">
        <w:rPr>
          <w:rFonts w:asciiTheme="minorHAnsi" w:hAnsiTheme="minorHAnsi"/>
          <w:b/>
        </w:rPr>
        <w:t>RULES</w:t>
      </w:r>
    </w:p>
    <w:p w14:paraId="7E67E10D" w14:textId="77777777" w:rsidR="00195EDA" w:rsidRPr="00195EDA" w:rsidRDefault="005B76F7" w:rsidP="00104EB3">
      <w:pPr>
        <w:pStyle w:val="ListParagraph"/>
        <w:numPr>
          <w:ilvl w:val="1"/>
          <w:numId w:val="1"/>
        </w:numPr>
        <w:rPr>
          <w:rFonts w:asciiTheme="minorHAnsi" w:hAnsiTheme="minorHAnsi"/>
        </w:rPr>
      </w:pPr>
      <w:r>
        <w:rPr>
          <w:rFonts w:asciiTheme="minorHAnsi" w:hAnsiTheme="minorHAnsi"/>
        </w:rPr>
        <w:t xml:space="preserve">The Grits ‘n Haggis Regatta will be governed by the rules as defined in the </w:t>
      </w:r>
      <w:r w:rsidR="00195EDA">
        <w:rPr>
          <w:rFonts w:asciiTheme="minorHAnsi" w:hAnsiTheme="minorHAnsi"/>
        </w:rPr>
        <w:t xml:space="preserve">current edition of </w:t>
      </w:r>
      <w:r w:rsidR="00195EDA" w:rsidRPr="00195EDA">
        <w:rPr>
          <w:rFonts w:asciiTheme="minorHAnsi" w:hAnsiTheme="minorHAnsi"/>
          <w:i/>
          <w:iCs/>
        </w:rPr>
        <w:t>The</w:t>
      </w:r>
      <w:r w:rsidR="00263C70">
        <w:rPr>
          <w:rFonts w:asciiTheme="minorHAnsi" w:hAnsiTheme="minorHAnsi"/>
          <w:i/>
          <w:iCs/>
        </w:rPr>
        <w:t xml:space="preserve"> </w:t>
      </w:r>
      <w:r>
        <w:rPr>
          <w:rFonts w:asciiTheme="minorHAnsi" w:hAnsiTheme="minorHAnsi"/>
          <w:i/>
        </w:rPr>
        <w:t>Racing Rules of Sailing</w:t>
      </w:r>
      <w:r>
        <w:rPr>
          <w:rFonts w:asciiTheme="minorHAnsi" w:hAnsiTheme="minorHAnsi"/>
        </w:rPr>
        <w:t xml:space="preserve"> and the one design rules for the Flying Scot Class</w:t>
      </w:r>
      <w:r w:rsidR="00195EDA">
        <w:rPr>
          <w:rFonts w:asciiTheme="minorHAnsi" w:hAnsiTheme="minorHAnsi"/>
        </w:rPr>
        <w:t xml:space="preserve"> </w:t>
      </w:r>
      <w:r w:rsidR="003168C1">
        <w:rPr>
          <w:rFonts w:asciiTheme="minorHAnsi" w:hAnsiTheme="minorHAnsi"/>
        </w:rPr>
        <w:t>(</w:t>
      </w:r>
      <w:r w:rsidR="00195EDA">
        <w:rPr>
          <w:rFonts w:asciiTheme="minorHAnsi" w:hAnsiTheme="minorHAnsi"/>
        </w:rPr>
        <w:t xml:space="preserve">available at </w:t>
      </w:r>
      <w:hyperlink r:id="rId9" w:history="1">
        <w:r w:rsidR="00195EDA" w:rsidRPr="00CE1FE9">
          <w:rPr>
            <w:rStyle w:val="Hyperlink"/>
            <w:rFonts w:asciiTheme="minorHAnsi" w:hAnsiTheme="minorHAnsi"/>
          </w:rPr>
          <w:t>https://www.fssa.com</w:t>
        </w:r>
      </w:hyperlink>
      <w:r w:rsidR="003168C1">
        <w:t>).</w:t>
      </w:r>
    </w:p>
    <w:p w14:paraId="7231B6BE" w14:textId="77777777" w:rsidR="005B76F7" w:rsidRDefault="005B76F7" w:rsidP="00104EB3">
      <w:pPr>
        <w:pStyle w:val="ListParagraph"/>
        <w:numPr>
          <w:ilvl w:val="1"/>
          <w:numId w:val="1"/>
        </w:numPr>
        <w:rPr>
          <w:rFonts w:asciiTheme="minorHAnsi" w:hAnsiTheme="minorHAnsi"/>
        </w:rPr>
      </w:pPr>
      <w:r>
        <w:rPr>
          <w:rFonts w:asciiTheme="minorHAnsi" w:hAnsiTheme="minorHAnsi"/>
        </w:rPr>
        <w:t xml:space="preserve">All changes will appear in full in the Sailing </w:t>
      </w:r>
      <w:r w:rsidR="00195EDA">
        <w:rPr>
          <w:rFonts w:asciiTheme="minorHAnsi" w:hAnsiTheme="minorHAnsi"/>
        </w:rPr>
        <w:t>I</w:t>
      </w:r>
      <w:r>
        <w:rPr>
          <w:rFonts w:asciiTheme="minorHAnsi" w:hAnsiTheme="minorHAnsi"/>
        </w:rPr>
        <w:t>nstructions and on the official Notice Board.</w:t>
      </w:r>
    </w:p>
    <w:p w14:paraId="783C7D26" w14:textId="77777777" w:rsidR="005B76F7" w:rsidRDefault="005B76F7" w:rsidP="00104EB3">
      <w:pPr>
        <w:pStyle w:val="ListParagraph"/>
        <w:numPr>
          <w:ilvl w:val="1"/>
          <w:numId w:val="1"/>
        </w:numPr>
        <w:rPr>
          <w:rFonts w:asciiTheme="minorHAnsi" w:hAnsiTheme="minorHAnsi"/>
        </w:rPr>
      </w:pPr>
      <w:r>
        <w:rPr>
          <w:rFonts w:asciiTheme="minorHAnsi" w:hAnsiTheme="minorHAnsi"/>
        </w:rPr>
        <w:t>Changes to the Sailing Instructions may be made on the water by the race committee by raising the Come within Hail flag and repeated oral statements of the change as allowed by 90.2(c)</w:t>
      </w:r>
      <w:r w:rsidR="00E322A1">
        <w:rPr>
          <w:rFonts w:asciiTheme="minorHAnsi" w:hAnsiTheme="minorHAnsi"/>
        </w:rPr>
        <w:t>.</w:t>
      </w:r>
    </w:p>
    <w:p w14:paraId="439A0AD3" w14:textId="77777777" w:rsidR="00FD1CEA" w:rsidRDefault="00FD1CEA" w:rsidP="00104EB3">
      <w:pPr>
        <w:pStyle w:val="ListParagraph"/>
        <w:ind w:left="792"/>
        <w:rPr>
          <w:rFonts w:asciiTheme="minorHAnsi" w:hAnsiTheme="minorHAnsi"/>
        </w:rPr>
      </w:pPr>
    </w:p>
    <w:p w14:paraId="079E0969" w14:textId="77777777" w:rsidR="00FD1CEA" w:rsidRPr="00AC6B24" w:rsidRDefault="005B76F7" w:rsidP="00104EB3">
      <w:pPr>
        <w:pStyle w:val="ListParagraph"/>
        <w:numPr>
          <w:ilvl w:val="0"/>
          <w:numId w:val="1"/>
        </w:numPr>
        <w:rPr>
          <w:rFonts w:asciiTheme="minorHAnsi" w:hAnsiTheme="minorHAnsi"/>
          <w:b/>
        </w:rPr>
      </w:pPr>
      <w:r w:rsidRPr="00AC6B24">
        <w:rPr>
          <w:rFonts w:asciiTheme="minorHAnsi" w:hAnsiTheme="minorHAnsi"/>
          <w:b/>
        </w:rPr>
        <w:t>ELIGIBILITY</w:t>
      </w:r>
      <w:r w:rsidR="00BD48AD">
        <w:rPr>
          <w:rFonts w:asciiTheme="minorHAnsi" w:hAnsiTheme="minorHAnsi"/>
          <w:b/>
        </w:rPr>
        <w:t>,</w:t>
      </w:r>
      <w:r w:rsidRPr="00AC6B24">
        <w:rPr>
          <w:rFonts w:asciiTheme="minorHAnsi" w:hAnsiTheme="minorHAnsi"/>
          <w:b/>
        </w:rPr>
        <w:t xml:space="preserve"> ENTRY</w:t>
      </w:r>
      <w:r w:rsidR="00E322A1">
        <w:rPr>
          <w:rFonts w:asciiTheme="minorHAnsi" w:hAnsiTheme="minorHAnsi"/>
          <w:b/>
        </w:rPr>
        <w:t xml:space="preserve"> </w:t>
      </w:r>
      <w:r w:rsidR="00BD48AD">
        <w:rPr>
          <w:rFonts w:asciiTheme="minorHAnsi" w:hAnsiTheme="minorHAnsi"/>
          <w:b/>
        </w:rPr>
        <w:t>&amp; REGISTRATION</w:t>
      </w:r>
    </w:p>
    <w:p w14:paraId="54DBC2EE" w14:textId="77777777" w:rsidR="005B76F7" w:rsidRPr="00FD1CEA" w:rsidRDefault="005B76F7" w:rsidP="00104EB3">
      <w:pPr>
        <w:pStyle w:val="ListParagraph"/>
        <w:numPr>
          <w:ilvl w:val="1"/>
          <w:numId w:val="1"/>
        </w:numPr>
        <w:rPr>
          <w:rFonts w:asciiTheme="minorHAnsi" w:hAnsiTheme="minorHAnsi"/>
        </w:rPr>
      </w:pPr>
      <w:r w:rsidRPr="00FD1CEA">
        <w:rPr>
          <w:rFonts w:asciiTheme="minorHAnsi" w:hAnsiTheme="minorHAnsi"/>
        </w:rPr>
        <w:t xml:space="preserve">The regatta is open </w:t>
      </w:r>
      <w:r w:rsidR="00C70D46">
        <w:rPr>
          <w:rFonts w:asciiTheme="minorHAnsi" w:hAnsiTheme="minorHAnsi"/>
        </w:rPr>
        <w:t xml:space="preserve">to all boats of the </w:t>
      </w:r>
      <w:r w:rsidRPr="00FD1CEA">
        <w:rPr>
          <w:rFonts w:asciiTheme="minorHAnsi" w:hAnsiTheme="minorHAnsi"/>
        </w:rPr>
        <w:t>Flying Scot</w:t>
      </w:r>
      <w:r w:rsidR="00E322A1">
        <w:rPr>
          <w:rFonts w:asciiTheme="minorHAnsi" w:hAnsiTheme="minorHAnsi"/>
        </w:rPr>
        <w:t xml:space="preserve"> </w:t>
      </w:r>
      <w:r w:rsidR="00BD48AD">
        <w:rPr>
          <w:rFonts w:asciiTheme="minorHAnsi" w:hAnsiTheme="minorHAnsi"/>
        </w:rPr>
        <w:t>C</w:t>
      </w:r>
      <w:r w:rsidR="00C70D46">
        <w:rPr>
          <w:rFonts w:asciiTheme="minorHAnsi" w:hAnsiTheme="minorHAnsi"/>
        </w:rPr>
        <w:t>lass.</w:t>
      </w:r>
    </w:p>
    <w:p w14:paraId="0DD210BC" w14:textId="77777777" w:rsidR="005B76F7" w:rsidRDefault="005B76F7" w:rsidP="00104EB3">
      <w:pPr>
        <w:pStyle w:val="ListParagraph"/>
        <w:numPr>
          <w:ilvl w:val="1"/>
          <w:numId w:val="1"/>
        </w:numPr>
        <w:rPr>
          <w:rFonts w:asciiTheme="minorHAnsi" w:hAnsiTheme="minorHAnsi"/>
        </w:rPr>
      </w:pPr>
      <w:r>
        <w:rPr>
          <w:rFonts w:asciiTheme="minorHAnsi" w:hAnsiTheme="minorHAnsi"/>
        </w:rPr>
        <w:t>Eligible boats may enter by completing registration for this regatta on the Keowee Sailing Club website (</w:t>
      </w:r>
      <w:hyperlink r:id="rId10" w:history="1">
        <w:r w:rsidRPr="007C795D">
          <w:rPr>
            <w:rStyle w:val="Hyperlink"/>
            <w:rFonts w:asciiTheme="minorHAnsi" w:hAnsiTheme="minorHAnsi"/>
          </w:rPr>
          <w:t>www.keoweesailingclub.com</w:t>
        </w:r>
      </w:hyperlink>
      <w:r>
        <w:rPr>
          <w:rFonts w:asciiTheme="minorHAnsi" w:hAnsiTheme="minorHAnsi"/>
        </w:rPr>
        <w:t xml:space="preserve">) </w:t>
      </w:r>
      <w:r w:rsidR="00FD1CEA">
        <w:rPr>
          <w:rFonts w:asciiTheme="minorHAnsi" w:hAnsiTheme="minorHAnsi"/>
        </w:rPr>
        <w:t>or in person onsite during the registration period.</w:t>
      </w:r>
      <w:r w:rsidR="00BD48AD">
        <w:rPr>
          <w:rFonts w:asciiTheme="minorHAnsi" w:hAnsiTheme="minorHAnsi"/>
        </w:rPr>
        <w:t xml:space="preserve"> The times of Registration are set forth in the Schedule of Events section below.</w:t>
      </w:r>
    </w:p>
    <w:p w14:paraId="4ED8C1D4" w14:textId="77777777" w:rsidR="00FD1CEA" w:rsidRPr="00FD1CEA" w:rsidRDefault="00FD1CEA" w:rsidP="00104EB3">
      <w:pPr>
        <w:pStyle w:val="ListParagraph"/>
        <w:ind w:left="792"/>
        <w:rPr>
          <w:rFonts w:asciiTheme="minorHAnsi" w:hAnsiTheme="minorHAnsi"/>
        </w:rPr>
      </w:pPr>
    </w:p>
    <w:p w14:paraId="6C90D16E" w14:textId="77777777" w:rsidR="00FD1CEA" w:rsidRPr="00AC6B24" w:rsidRDefault="00FD1CEA" w:rsidP="00104EB3">
      <w:pPr>
        <w:pStyle w:val="ListParagraph"/>
        <w:numPr>
          <w:ilvl w:val="0"/>
          <w:numId w:val="1"/>
        </w:numPr>
        <w:rPr>
          <w:rFonts w:asciiTheme="minorHAnsi" w:hAnsiTheme="minorHAnsi"/>
          <w:b/>
        </w:rPr>
      </w:pPr>
      <w:r w:rsidRPr="00AC6B24">
        <w:rPr>
          <w:rFonts w:asciiTheme="minorHAnsi" w:hAnsiTheme="minorHAnsi"/>
          <w:b/>
        </w:rPr>
        <w:t>BOATS/MEASUREMENT</w:t>
      </w:r>
    </w:p>
    <w:p w14:paraId="0ABF6CFD" w14:textId="77777777" w:rsidR="00FD1CEA" w:rsidRDefault="00FD1CEA" w:rsidP="00104EB3">
      <w:pPr>
        <w:pStyle w:val="ListParagraph"/>
        <w:numPr>
          <w:ilvl w:val="1"/>
          <w:numId w:val="1"/>
        </w:numPr>
        <w:rPr>
          <w:rFonts w:asciiTheme="minorHAnsi" w:hAnsiTheme="minorHAnsi"/>
        </w:rPr>
      </w:pPr>
      <w:r>
        <w:rPr>
          <w:rFonts w:asciiTheme="minorHAnsi" w:hAnsiTheme="minorHAnsi"/>
        </w:rPr>
        <w:t xml:space="preserve">Each competitor will be responsible for their boat being in compliance with the </w:t>
      </w:r>
      <w:r w:rsidR="00BD48AD">
        <w:rPr>
          <w:rFonts w:asciiTheme="minorHAnsi" w:hAnsiTheme="minorHAnsi"/>
        </w:rPr>
        <w:t>Flying Scot C</w:t>
      </w:r>
      <w:r>
        <w:rPr>
          <w:rFonts w:asciiTheme="minorHAnsi" w:hAnsiTheme="minorHAnsi"/>
        </w:rPr>
        <w:t>lass rules.</w:t>
      </w:r>
    </w:p>
    <w:p w14:paraId="6CC4DB7B" w14:textId="77777777" w:rsidR="00FD1CEA" w:rsidRDefault="00FD1CEA" w:rsidP="00FD1CEA">
      <w:pPr>
        <w:pStyle w:val="ListParagraph"/>
        <w:ind w:left="792"/>
        <w:rPr>
          <w:rFonts w:asciiTheme="minorHAnsi" w:hAnsiTheme="minorHAnsi"/>
        </w:rPr>
      </w:pPr>
    </w:p>
    <w:p w14:paraId="5724F904" w14:textId="77777777" w:rsidR="00FD1CEA" w:rsidRPr="00AC6B24" w:rsidRDefault="00FD1CEA" w:rsidP="00FD1CEA">
      <w:pPr>
        <w:pStyle w:val="ListParagraph"/>
        <w:numPr>
          <w:ilvl w:val="0"/>
          <w:numId w:val="1"/>
        </w:numPr>
        <w:rPr>
          <w:rFonts w:asciiTheme="minorHAnsi" w:hAnsiTheme="minorHAnsi"/>
          <w:b/>
        </w:rPr>
      </w:pPr>
      <w:r w:rsidRPr="00AC6B24">
        <w:rPr>
          <w:rFonts w:asciiTheme="minorHAnsi" w:hAnsiTheme="minorHAnsi"/>
          <w:b/>
        </w:rPr>
        <w:t>FEES</w:t>
      </w:r>
    </w:p>
    <w:p w14:paraId="4071E7B1" w14:textId="77777777" w:rsidR="00FD1CEA" w:rsidRDefault="00FD1CEA" w:rsidP="00FD1CEA">
      <w:pPr>
        <w:pStyle w:val="ListParagraph"/>
        <w:rPr>
          <w:rFonts w:asciiTheme="minorHAnsi" w:hAnsiTheme="minorHAnsi"/>
          <w:i/>
        </w:rPr>
      </w:pPr>
      <w:r>
        <w:rPr>
          <w:rFonts w:asciiTheme="minorHAnsi" w:hAnsiTheme="minorHAnsi"/>
        </w:rPr>
        <w:t xml:space="preserve">Per boat </w:t>
      </w:r>
      <w:r w:rsidRPr="00691425">
        <w:rPr>
          <w:rFonts w:asciiTheme="minorHAnsi" w:hAnsiTheme="minorHAnsi"/>
        </w:rPr>
        <w:t>entry fee</w:t>
      </w:r>
      <w:r w:rsidRPr="00691425">
        <w:rPr>
          <w:rFonts w:asciiTheme="minorHAnsi" w:hAnsiTheme="minorHAnsi"/>
        </w:rPr>
        <w:tab/>
      </w:r>
      <w:r w:rsidRPr="00691425">
        <w:rPr>
          <w:rFonts w:asciiTheme="minorHAnsi" w:hAnsiTheme="minorHAnsi"/>
        </w:rPr>
        <w:tab/>
      </w:r>
      <w:r w:rsidR="007B0D65">
        <w:rPr>
          <w:rFonts w:asciiTheme="minorHAnsi" w:hAnsiTheme="minorHAnsi"/>
        </w:rPr>
        <w:tab/>
      </w:r>
      <w:r w:rsidR="007B0D65">
        <w:rPr>
          <w:rFonts w:asciiTheme="minorHAnsi" w:hAnsiTheme="minorHAnsi"/>
        </w:rPr>
        <w:tab/>
      </w:r>
      <w:r w:rsidR="00E322A1">
        <w:rPr>
          <w:rFonts w:asciiTheme="minorHAnsi" w:hAnsiTheme="minorHAnsi"/>
        </w:rPr>
        <w:tab/>
      </w:r>
      <w:r w:rsidRPr="00691425">
        <w:rPr>
          <w:rFonts w:asciiTheme="minorHAnsi" w:hAnsiTheme="minorHAnsi"/>
        </w:rPr>
        <w:t>$</w:t>
      </w:r>
      <w:r w:rsidR="002E14C0">
        <w:rPr>
          <w:rFonts w:asciiTheme="minorHAnsi" w:hAnsiTheme="minorHAnsi"/>
        </w:rPr>
        <w:t>65</w:t>
      </w:r>
      <w:r w:rsidRPr="00691425">
        <w:rPr>
          <w:rFonts w:asciiTheme="minorHAnsi" w:hAnsiTheme="minorHAnsi"/>
        </w:rPr>
        <w:t>.00</w:t>
      </w:r>
      <w:r w:rsidR="00E322A1">
        <w:rPr>
          <w:rFonts w:asciiTheme="minorHAnsi" w:hAnsiTheme="minorHAnsi"/>
        </w:rPr>
        <w:t xml:space="preserve"> </w:t>
      </w:r>
      <w:r w:rsidR="00691425" w:rsidRPr="00691425">
        <w:rPr>
          <w:rFonts w:asciiTheme="minorHAnsi" w:hAnsiTheme="minorHAnsi"/>
          <w:i/>
        </w:rPr>
        <w:t>includes 2</w:t>
      </w:r>
      <w:r w:rsidR="002E14C0">
        <w:rPr>
          <w:rFonts w:asciiTheme="minorHAnsi" w:hAnsiTheme="minorHAnsi"/>
          <w:i/>
        </w:rPr>
        <w:t xml:space="preserve"> FULL</w:t>
      </w:r>
      <w:r w:rsidR="00691425" w:rsidRPr="00691425">
        <w:rPr>
          <w:rFonts w:asciiTheme="minorHAnsi" w:hAnsiTheme="minorHAnsi"/>
          <w:i/>
        </w:rPr>
        <w:t xml:space="preserve"> meal</w:t>
      </w:r>
      <w:r w:rsidR="002E14C0">
        <w:rPr>
          <w:rFonts w:asciiTheme="minorHAnsi" w:hAnsiTheme="minorHAnsi"/>
          <w:i/>
        </w:rPr>
        <w:t xml:space="preserve"> packages</w:t>
      </w:r>
    </w:p>
    <w:p w14:paraId="6CD257F3" w14:textId="77777777" w:rsidR="007B0D65" w:rsidRDefault="007B0D65" w:rsidP="00FD1CEA">
      <w:pPr>
        <w:pStyle w:val="ListParagraph"/>
        <w:rPr>
          <w:rFonts w:asciiTheme="minorHAnsi" w:hAnsiTheme="minorHAnsi"/>
        </w:rPr>
      </w:pPr>
      <w:r>
        <w:rPr>
          <w:rFonts w:asciiTheme="minorHAnsi" w:hAnsiTheme="minorHAnsi"/>
        </w:rPr>
        <w:t xml:space="preserve">Discount for USSA </w:t>
      </w:r>
      <w:r w:rsidRPr="002E14C0">
        <w:rPr>
          <w:rFonts w:asciiTheme="minorHAnsi" w:hAnsiTheme="minorHAnsi"/>
          <w:i/>
          <w:iCs/>
        </w:rPr>
        <w:t>or</w:t>
      </w:r>
      <w:r>
        <w:rPr>
          <w:rFonts w:asciiTheme="minorHAnsi" w:hAnsiTheme="minorHAnsi"/>
        </w:rPr>
        <w:t xml:space="preserve"> FSSA members</w:t>
      </w:r>
      <w:r>
        <w:rPr>
          <w:rFonts w:asciiTheme="minorHAnsi" w:hAnsiTheme="minorHAnsi"/>
        </w:rPr>
        <w:tab/>
      </w:r>
      <w:r>
        <w:rPr>
          <w:rFonts w:asciiTheme="minorHAnsi" w:hAnsiTheme="minorHAnsi"/>
        </w:rPr>
        <w:tab/>
      </w:r>
      <w:r w:rsidR="002E14C0">
        <w:rPr>
          <w:rFonts w:asciiTheme="minorHAnsi" w:hAnsiTheme="minorHAnsi"/>
        </w:rPr>
        <w:t>(</w:t>
      </w:r>
      <w:r>
        <w:rPr>
          <w:rFonts w:asciiTheme="minorHAnsi" w:hAnsiTheme="minorHAnsi"/>
        </w:rPr>
        <w:t>$5.00</w:t>
      </w:r>
      <w:r w:rsidR="002E14C0">
        <w:rPr>
          <w:rFonts w:asciiTheme="minorHAnsi" w:hAnsiTheme="minorHAnsi"/>
        </w:rPr>
        <w:t>)</w:t>
      </w:r>
    </w:p>
    <w:p w14:paraId="5C84FFA2" w14:textId="77777777" w:rsidR="002E14C0" w:rsidRPr="007B0D65" w:rsidRDefault="002E14C0" w:rsidP="00FD1CEA">
      <w:pPr>
        <w:pStyle w:val="ListParagraph"/>
        <w:rPr>
          <w:rFonts w:asciiTheme="minorHAnsi" w:hAnsiTheme="minorHAnsi"/>
        </w:rPr>
      </w:pPr>
      <w:r>
        <w:rPr>
          <w:rFonts w:asciiTheme="minorHAnsi" w:hAnsiTheme="minorHAnsi"/>
        </w:rPr>
        <w:t>Per boat entry fee</w:t>
      </w:r>
      <w:r w:rsidR="00860F9E">
        <w:rPr>
          <w:rFonts w:asciiTheme="minorHAnsi" w:hAnsiTheme="minorHAnsi"/>
        </w:rPr>
        <w:t>, y</w:t>
      </w:r>
      <w:r>
        <w:rPr>
          <w:rFonts w:asciiTheme="minorHAnsi" w:hAnsiTheme="minorHAnsi"/>
        </w:rPr>
        <w:t>outh</w:t>
      </w:r>
      <w:r w:rsidR="00860F9E">
        <w:rPr>
          <w:rFonts w:asciiTheme="minorHAnsi" w:hAnsiTheme="minorHAnsi"/>
        </w:rPr>
        <w:t xml:space="preserve">/student </w:t>
      </w:r>
      <w:r>
        <w:rPr>
          <w:rFonts w:asciiTheme="minorHAnsi" w:hAnsiTheme="minorHAnsi"/>
        </w:rPr>
        <w:t>skipper</w:t>
      </w:r>
      <w:r w:rsidR="00860F9E">
        <w:rPr>
          <w:rFonts w:asciiTheme="minorHAnsi" w:hAnsiTheme="minorHAnsi"/>
        </w:rPr>
        <w:tab/>
        <w:t xml:space="preserve">$40.00 </w:t>
      </w:r>
      <w:r w:rsidR="00860F9E" w:rsidRPr="00860F9E">
        <w:rPr>
          <w:rFonts w:asciiTheme="minorHAnsi" w:hAnsiTheme="minorHAnsi"/>
          <w:i/>
          <w:iCs/>
        </w:rPr>
        <w:t>includes 2 FULL meal packages</w:t>
      </w:r>
    </w:p>
    <w:p w14:paraId="754FDB84" w14:textId="77777777" w:rsidR="00FD1CEA" w:rsidRDefault="00FD1CEA" w:rsidP="00FD1CEA">
      <w:pPr>
        <w:pStyle w:val="ListParagraph"/>
        <w:rPr>
          <w:rFonts w:asciiTheme="minorHAnsi" w:hAnsiTheme="minorHAnsi"/>
        </w:rPr>
      </w:pPr>
      <w:r w:rsidRPr="00691425">
        <w:rPr>
          <w:rFonts w:asciiTheme="minorHAnsi" w:hAnsiTheme="minorHAnsi"/>
        </w:rPr>
        <w:t xml:space="preserve">Additional </w:t>
      </w:r>
      <w:r w:rsidR="00691425" w:rsidRPr="00691425">
        <w:rPr>
          <w:rFonts w:asciiTheme="minorHAnsi" w:hAnsiTheme="minorHAnsi"/>
        </w:rPr>
        <w:t xml:space="preserve">Adult </w:t>
      </w:r>
      <w:r w:rsidRPr="00691425">
        <w:rPr>
          <w:rFonts w:asciiTheme="minorHAnsi" w:hAnsiTheme="minorHAnsi"/>
        </w:rPr>
        <w:t xml:space="preserve">meal </w:t>
      </w:r>
      <w:r w:rsidR="0091666B">
        <w:rPr>
          <w:rFonts w:asciiTheme="minorHAnsi" w:hAnsiTheme="minorHAnsi"/>
        </w:rPr>
        <w:t>package</w:t>
      </w:r>
      <w:r w:rsidR="00860F9E">
        <w:rPr>
          <w:rFonts w:asciiTheme="minorHAnsi" w:hAnsiTheme="minorHAnsi"/>
        </w:rPr>
        <w:tab/>
      </w:r>
      <w:r w:rsidR="007B0D65">
        <w:rPr>
          <w:rFonts w:asciiTheme="minorHAnsi" w:hAnsiTheme="minorHAnsi"/>
        </w:rPr>
        <w:tab/>
      </w:r>
      <w:r w:rsidR="00E322A1">
        <w:rPr>
          <w:rFonts w:asciiTheme="minorHAnsi" w:hAnsiTheme="minorHAnsi"/>
        </w:rPr>
        <w:tab/>
      </w:r>
      <w:r w:rsidRPr="00691425">
        <w:rPr>
          <w:rFonts w:asciiTheme="minorHAnsi" w:hAnsiTheme="minorHAnsi"/>
        </w:rPr>
        <w:t>$</w:t>
      </w:r>
      <w:r w:rsidR="00691425" w:rsidRPr="00691425">
        <w:rPr>
          <w:rFonts w:asciiTheme="minorHAnsi" w:hAnsiTheme="minorHAnsi"/>
        </w:rPr>
        <w:t>20</w:t>
      </w:r>
      <w:r w:rsidR="00E322A1">
        <w:rPr>
          <w:rFonts w:asciiTheme="minorHAnsi" w:hAnsiTheme="minorHAnsi"/>
        </w:rPr>
        <w:t>.00</w:t>
      </w:r>
    </w:p>
    <w:p w14:paraId="13A545DA" w14:textId="77777777" w:rsidR="007B0D65" w:rsidRDefault="00691425" w:rsidP="00691425">
      <w:pPr>
        <w:pStyle w:val="ListParagraph"/>
        <w:rPr>
          <w:rFonts w:asciiTheme="minorHAnsi" w:hAnsiTheme="minorHAnsi"/>
        </w:rPr>
      </w:pPr>
      <w:r>
        <w:rPr>
          <w:rFonts w:asciiTheme="minorHAnsi" w:hAnsiTheme="minorHAnsi"/>
        </w:rPr>
        <w:t>Additional Child meal</w:t>
      </w:r>
      <w:r w:rsidR="00E322A1">
        <w:rPr>
          <w:rFonts w:asciiTheme="minorHAnsi" w:hAnsiTheme="minorHAnsi"/>
        </w:rPr>
        <w:t xml:space="preserve"> </w:t>
      </w:r>
      <w:r w:rsidR="0091666B">
        <w:rPr>
          <w:rFonts w:asciiTheme="minorHAnsi" w:hAnsiTheme="minorHAnsi"/>
        </w:rPr>
        <w:t>package</w:t>
      </w:r>
      <w:r w:rsidR="00860F9E">
        <w:rPr>
          <w:rFonts w:asciiTheme="minorHAnsi" w:hAnsiTheme="minorHAnsi"/>
        </w:rPr>
        <w:tab/>
      </w:r>
      <w:r w:rsidR="007B0D65">
        <w:rPr>
          <w:rFonts w:asciiTheme="minorHAnsi" w:hAnsiTheme="minorHAnsi"/>
        </w:rPr>
        <w:tab/>
      </w:r>
      <w:r w:rsidR="00E322A1">
        <w:rPr>
          <w:rFonts w:asciiTheme="minorHAnsi" w:hAnsiTheme="minorHAnsi"/>
        </w:rPr>
        <w:tab/>
      </w:r>
      <w:r>
        <w:rPr>
          <w:rFonts w:asciiTheme="minorHAnsi" w:hAnsiTheme="minorHAnsi"/>
        </w:rPr>
        <w:t>$15</w:t>
      </w:r>
      <w:r w:rsidR="00E322A1">
        <w:rPr>
          <w:rFonts w:asciiTheme="minorHAnsi" w:hAnsiTheme="minorHAnsi"/>
        </w:rPr>
        <w:t>.00</w:t>
      </w:r>
    </w:p>
    <w:p w14:paraId="46756914" w14:textId="77777777" w:rsidR="007B0D65" w:rsidRDefault="007B0D65" w:rsidP="00691425">
      <w:pPr>
        <w:pStyle w:val="ListParagraph"/>
        <w:rPr>
          <w:rFonts w:asciiTheme="minorHAnsi" w:hAnsiTheme="minorHAnsi"/>
        </w:rPr>
      </w:pPr>
      <w:r>
        <w:rPr>
          <w:rFonts w:asciiTheme="minorHAnsi" w:hAnsiTheme="minorHAnsi"/>
        </w:rPr>
        <w:t>Additional Saturday dinner</w:t>
      </w:r>
      <w:r>
        <w:rPr>
          <w:rFonts w:asciiTheme="minorHAnsi" w:hAnsiTheme="minorHAnsi"/>
        </w:rPr>
        <w:tab/>
      </w:r>
      <w:r>
        <w:rPr>
          <w:rFonts w:asciiTheme="minorHAnsi" w:hAnsiTheme="minorHAnsi"/>
        </w:rPr>
        <w:tab/>
      </w:r>
      <w:r>
        <w:rPr>
          <w:rFonts w:asciiTheme="minorHAnsi" w:hAnsiTheme="minorHAnsi"/>
        </w:rPr>
        <w:tab/>
      </w:r>
      <w:r w:rsidR="00E322A1">
        <w:rPr>
          <w:rFonts w:asciiTheme="minorHAnsi" w:hAnsiTheme="minorHAnsi"/>
        </w:rPr>
        <w:tab/>
      </w:r>
      <w:r>
        <w:rPr>
          <w:rFonts w:asciiTheme="minorHAnsi" w:hAnsiTheme="minorHAnsi"/>
        </w:rPr>
        <w:t>$12.50</w:t>
      </w:r>
      <w:r w:rsidR="00691425">
        <w:rPr>
          <w:rFonts w:asciiTheme="minorHAnsi" w:hAnsiTheme="minorHAnsi"/>
        </w:rPr>
        <w:br/>
      </w:r>
    </w:p>
    <w:p w14:paraId="214CF68A" w14:textId="77777777" w:rsidR="007B0D65" w:rsidRDefault="007B0D65">
      <w:pPr>
        <w:spacing w:before="0" w:after="200" w:line="276" w:lineRule="auto"/>
        <w:rPr>
          <w:rFonts w:asciiTheme="minorHAnsi" w:hAnsiTheme="minorHAnsi"/>
        </w:rPr>
      </w:pPr>
      <w:r>
        <w:rPr>
          <w:rFonts w:asciiTheme="minorHAnsi" w:hAnsiTheme="minorHAnsi"/>
        </w:rPr>
        <w:br w:type="page"/>
      </w:r>
    </w:p>
    <w:p w14:paraId="209AD08B" w14:textId="77777777" w:rsidR="00FD1CEA" w:rsidRDefault="00FD1CEA" w:rsidP="00691425">
      <w:pPr>
        <w:pStyle w:val="ListParagraph"/>
        <w:numPr>
          <w:ilvl w:val="0"/>
          <w:numId w:val="1"/>
        </w:numPr>
        <w:spacing w:before="0" w:after="200" w:line="276" w:lineRule="auto"/>
        <w:rPr>
          <w:rFonts w:asciiTheme="minorHAnsi" w:hAnsiTheme="minorHAnsi"/>
          <w:b/>
        </w:rPr>
      </w:pPr>
      <w:r w:rsidRPr="00691425">
        <w:rPr>
          <w:rFonts w:asciiTheme="minorHAnsi" w:hAnsiTheme="minorHAnsi"/>
          <w:b/>
        </w:rPr>
        <w:lastRenderedPageBreak/>
        <w:t>SCHEDULE OF EVENTS</w:t>
      </w:r>
    </w:p>
    <w:p w14:paraId="6E3F381D" w14:textId="77777777" w:rsidR="00FD1CEA" w:rsidRPr="00FD1CEA" w:rsidRDefault="00FD1CEA" w:rsidP="00FD1CEA">
      <w:pPr>
        <w:spacing w:before="0" w:after="0"/>
        <w:ind w:left="720"/>
        <w:rPr>
          <w:rFonts w:asciiTheme="minorHAnsi" w:hAnsiTheme="minorHAnsi"/>
          <w:u w:val="single"/>
        </w:rPr>
      </w:pPr>
      <w:r w:rsidRPr="00FD1CEA">
        <w:rPr>
          <w:rFonts w:asciiTheme="minorHAnsi" w:hAnsiTheme="minorHAnsi"/>
          <w:u w:val="single"/>
        </w:rPr>
        <w:t>Friday, May 1</w:t>
      </w:r>
      <w:r w:rsidR="004855BE">
        <w:rPr>
          <w:rFonts w:asciiTheme="minorHAnsi" w:hAnsiTheme="minorHAnsi"/>
          <w:u w:val="single"/>
        </w:rPr>
        <w:t>5</w:t>
      </w:r>
    </w:p>
    <w:p w14:paraId="0A58A5A7" w14:textId="77777777" w:rsidR="00AA0660" w:rsidRDefault="00FD1CEA" w:rsidP="004855BE">
      <w:pPr>
        <w:spacing w:before="0" w:after="0"/>
        <w:ind w:left="720"/>
        <w:rPr>
          <w:rFonts w:asciiTheme="minorHAnsi" w:hAnsiTheme="minorHAnsi"/>
        </w:rPr>
      </w:pPr>
      <w:r>
        <w:rPr>
          <w:rFonts w:asciiTheme="minorHAnsi" w:hAnsiTheme="minorHAnsi"/>
        </w:rPr>
        <w:t xml:space="preserve">1300 - Clubhouse </w:t>
      </w:r>
      <w:r w:rsidR="00922974">
        <w:rPr>
          <w:rFonts w:asciiTheme="minorHAnsi" w:hAnsiTheme="minorHAnsi"/>
        </w:rPr>
        <w:t>g</w:t>
      </w:r>
      <w:r>
        <w:rPr>
          <w:rFonts w:asciiTheme="minorHAnsi" w:hAnsiTheme="minorHAnsi"/>
        </w:rPr>
        <w:t xml:space="preserve">rounds </w:t>
      </w:r>
      <w:r w:rsidR="00922974">
        <w:rPr>
          <w:rFonts w:asciiTheme="minorHAnsi" w:hAnsiTheme="minorHAnsi"/>
        </w:rPr>
        <w:t>o</w:t>
      </w:r>
      <w:r>
        <w:rPr>
          <w:rFonts w:asciiTheme="minorHAnsi" w:hAnsiTheme="minorHAnsi"/>
        </w:rPr>
        <w:t>pen</w:t>
      </w:r>
    </w:p>
    <w:p w14:paraId="05D7A78D" w14:textId="77777777" w:rsidR="00FD1CEA" w:rsidRDefault="00AA0660" w:rsidP="004855BE">
      <w:pPr>
        <w:spacing w:before="0" w:after="0"/>
        <w:ind w:left="720"/>
        <w:rPr>
          <w:rFonts w:asciiTheme="minorHAnsi" w:hAnsiTheme="minorHAnsi"/>
        </w:rPr>
      </w:pPr>
      <w:r>
        <w:rPr>
          <w:rFonts w:asciiTheme="minorHAnsi" w:hAnsiTheme="minorHAnsi"/>
        </w:rPr>
        <w:t>1730 - On-site registration opens</w:t>
      </w:r>
    </w:p>
    <w:p w14:paraId="3D438252" w14:textId="77777777" w:rsidR="00FD1CEA" w:rsidRDefault="00FD1CEA" w:rsidP="00FD1CEA">
      <w:pPr>
        <w:spacing w:before="0" w:after="0"/>
        <w:ind w:left="720"/>
        <w:rPr>
          <w:rFonts w:asciiTheme="minorHAnsi" w:hAnsiTheme="minorHAnsi"/>
        </w:rPr>
      </w:pPr>
      <w:r>
        <w:rPr>
          <w:rFonts w:asciiTheme="minorHAnsi" w:hAnsiTheme="minorHAnsi"/>
        </w:rPr>
        <w:t>18</w:t>
      </w:r>
      <w:r w:rsidR="00AA0660">
        <w:rPr>
          <w:rFonts w:asciiTheme="minorHAnsi" w:hAnsiTheme="minorHAnsi"/>
        </w:rPr>
        <w:t>00- Welcome Party begins (</w:t>
      </w:r>
      <w:r w:rsidR="00AA0660" w:rsidRPr="00AA0660">
        <w:rPr>
          <w:rFonts w:asciiTheme="minorHAnsi" w:hAnsiTheme="minorHAnsi"/>
          <w:i/>
          <w:iCs/>
        </w:rPr>
        <w:t>food &amp; beverages</w:t>
      </w:r>
      <w:r w:rsidR="003A145A">
        <w:rPr>
          <w:rFonts w:asciiTheme="minorHAnsi" w:hAnsiTheme="minorHAnsi"/>
          <w:i/>
          <w:iCs/>
        </w:rPr>
        <w:t xml:space="preserve"> included</w:t>
      </w:r>
      <w:r w:rsidR="00AA0660">
        <w:rPr>
          <w:rFonts w:asciiTheme="minorHAnsi" w:hAnsiTheme="minorHAnsi"/>
        </w:rPr>
        <w:t>)</w:t>
      </w:r>
    </w:p>
    <w:p w14:paraId="61EB632C" w14:textId="77777777" w:rsidR="00FD1CEA" w:rsidRDefault="00FD1CEA" w:rsidP="00FD1CEA">
      <w:pPr>
        <w:spacing w:before="0" w:after="0"/>
        <w:ind w:left="720"/>
        <w:rPr>
          <w:rFonts w:asciiTheme="minorHAnsi" w:hAnsiTheme="minorHAnsi"/>
        </w:rPr>
      </w:pPr>
      <w:r>
        <w:rPr>
          <w:rFonts w:asciiTheme="minorHAnsi" w:hAnsiTheme="minorHAnsi"/>
        </w:rPr>
        <w:t>2030 - Registration Closes</w:t>
      </w:r>
    </w:p>
    <w:p w14:paraId="1E487198" w14:textId="77777777" w:rsidR="00922974" w:rsidRPr="00F429ED" w:rsidRDefault="00922974" w:rsidP="00691425">
      <w:pPr>
        <w:spacing w:before="0" w:after="0"/>
        <w:rPr>
          <w:rFonts w:asciiTheme="minorHAnsi" w:hAnsiTheme="minorHAnsi"/>
          <w:iCs/>
        </w:rPr>
      </w:pPr>
    </w:p>
    <w:p w14:paraId="5C3A8931" w14:textId="77777777" w:rsidR="00922974" w:rsidRDefault="00922974" w:rsidP="00FD1CEA">
      <w:pPr>
        <w:spacing w:before="0" w:after="0"/>
        <w:ind w:left="720"/>
        <w:rPr>
          <w:rFonts w:asciiTheme="minorHAnsi" w:hAnsiTheme="minorHAnsi"/>
          <w:u w:val="single"/>
        </w:rPr>
      </w:pPr>
      <w:r>
        <w:rPr>
          <w:rFonts w:asciiTheme="minorHAnsi" w:hAnsiTheme="minorHAnsi"/>
          <w:u w:val="single"/>
        </w:rPr>
        <w:t>Saturday, May 1</w:t>
      </w:r>
      <w:r w:rsidR="004855BE">
        <w:rPr>
          <w:rFonts w:asciiTheme="minorHAnsi" w:hAnsiTheme="minorHAnsi"/>
          <w:u w:val="single"/>
        </w:rPr>
        <w:t>6</w:t>
      </w:r>
    </w:p>
    <w:p w14:paraId="4CAE06C0" w14:textId="77777777" w:rsidR="00691425" w:rsidRPr="00691425" w:rsidRDefault="00691425" w:rsidP="00922974">
      <w:pPr>
        <w:spacing w:before="0" w:after="0"/>
        <w:ind w:left="720"/>
        <w:rPr>
          <w:rFonts w:asciiTheme="minorHAnsi" w:hAnsiTheme="minorHAnsi"/>
        </w:rPr>
      </w:pPr>
      <w:r w:rsidRPr="00691425">
        <w:rPr>
          <w:rFonts w:asciiTheme="minorHAnsi" w:hAnsiTheme="minorHAnsi"/>
        </w:rPr>
        <w:t>08</w:t>
      </w:r>
      <w:r w:rsidR="00AA0660">
        <w:rPr>
          <w:rFonts w:asciiTheme="minorHAnsi" w:hAnsiTheme="minorHAnsi"/>
        </w:rPr>
        <w:t xml:space="preserve">30 - </w:t>
      </w:r>
      <w:r w:rsidRPr="00691425">
        <w:rPr>
          <w:rFonts w:asciiTheme="minorHAnsi" w:hAnsiTheme="minorHAnsi"/>
        </w:rPr>
        <w:t>Continental breakfast opens</w:t>
      </w:r>
    </w:p>
    <w:p w14:paraId="4B45C772" w14:textId="77777777" w:rsidR="00691425" w:rsidRDefault="00691425" w:rsidP="00922974">
      <w:pPr>
        <w:spacing w:before="0" w:after="0"/>
        <w:ind w:left="720"/>
        <w:rPr>
          <w:rFonts w:asciiTheme="minorHAnsi" w:hAnsiTheme="minorHAnsi"/>
        </w:rPr>
      </w:pPr>
      <w:r w:rsidRPr="00691425">
        <w:rPr>
          <w:rFonts w:asciiTheme="minorHAnsi" w:hAnsiTheme="minorHAnsi"/>
        </w:rPr>
        <w:t>0830</w:t>
      </w:r>
      <w:r w:rsidR="00AA0660">
        <w:rPr>
          <w:rFonts w:asciiTheme="minorHAnsi" w:hAnsiTheme="minorHAnsi"/>
        </w:rPr>
        <w:t xml:space="preserve"> - </w:t>
      </w:r>
      <w:r w:rsidRPr="00691425">
        <w:rPr>
          <w:rFonts w:asciiTheme="minorHAnsi" w:hAnsiTheme="minorHAnsi"/>
        </w:rPr>
        <w:t>On-site registration opens</w:t>
      </w:r>
    </w:p>
    <w:p w14:paraId="4F013622" w14:textId="77777777" w:rsidR="00AA0660" w:rsidRPr="00691425" w:rsidRDefault="00AA0660" w:rsidP="00922974">
      <w:pPr>
        <w:spacing w:before="0" w:after="0"/>
        <w:ind w:left="720"/>
        <w:rPr>
          <w:rFonts w:asciiTheme="minorHAnsi" w:hAnsiTheme="minorHAnsi"/>
        </w:rPr>
      </w:pPr>
      <w:r>
        <w:rPr>
          <w:rFonts w:asciiTheme="minorHAnsi" w:hAnsiTheme="minorHAnsi"/>
        </w:rPr>
        <w:t>1115</w:t>
      </w:r>
      <w:r w:rsidR="003A145A">
        <w:rPr>
          <w:rFonts w:asciiTheme="minorHAnsi" w:hAnsiTheme="minorHAnsi"/>
        </w:rPr>
        <w:t xml:space="preserve"> - Lunch Served</w:t>
      </w:r>
    </w:p>
    <w:p w14:paraId="7C868865" w14:textId="77777777" w:rsidR="00922974" w:rsidRDefault="00922974" w:rsidP="00922974">
      <w:pPr>
        <w:spacing w:before="0" w:after="0"/>
        <w:ind w:left="720"/>
        <w:rPr>
          <w:rFonts w:asciiTheme="minorHAnsi" w:hAnsiTheme="minorHAnsi"/>
        </w:rPr>
      </w:pPr>
      <w:r w:rsidRPr="00691425">
        <w:rPr>
          <w:rFonts w:asciiTheme="minorHAnsi" w:hAnsiTheme="minorHAnsi"/>
        </w:rPr>
        <w:t>1130</w:t>
      </w:r>
      <w:r w:rsidR="00AA0660">
        <w:rPr>
          <w:rFonts w:asciiTheme="minorHAnsi" w:hAnsiTheme="minorHAnsi"/>
        </w:rPr>
        <w:t xml:space="preserve"> - </w:t>
      </w:r>
      <w:r w:rsidRPr="00691425">
        <w:rPr>
          <w:rFonts w:asciiTheme="minorHAnsi" w:hAnsiTheme="minorHAnsi"/>
        </w:rPr>
        <w:t>On</w:t>
      </w:r>
      <w:r w:rsidR="00AA0660">
        <w:rPr>
          <w:rFonts w:asciiTheme="minorHAnsi" w:hAnsiTheme="minorHAnsi"/>
        </w:rPr>
        <w:t>-</w:t>
      </w:r>
      <w:r w:rsidRPr="00691425">
        <w:rPr>
          <w:rFonts w:asciiTheme="minorHAnsi" w:hAnsiTheme="minorHAnsi"/>
        </w:rPr>
        <w:t xml:space="preserve">site registration </w:t>
      </w:r>
      <w:r w:rsidRPr="00C83A42">
        <w:rPr>
          <w:rFonts w:asciiTheme="minorHAnsi" w:hAnsiTheme="minorHAnsi"/>
          <w:bCs/>
        </w:rPr>
        <w:t>closes</w:t>
      </w:r>
    </w:p>
    <w:p w14:paraId="502B86EC" w14:textId="77777777" w:rsidR="00922974" w:rsidRDefault="00691425" w:rsidP="00922974">
      <w:pPr>
        <w:spacing w:before="0" w:after="0"/>
        <w:ind w:left="720"/>
        <w:rPr>
          <w:rFonts w:asciiTheme="minorHAnsi" w:hAnsiTheme="minorHAnsi"/>
        </w:rPr>
      </w:pPr>
      <w:r>
        <w:rPr>
          <w:rFonts w:asciiTheme="minorHAnsi" w:hAnsiTheme="minorHAnsi"/>
        </w:rPr>
        <w:t>1200</w:t>
      </w:r>
      <w:r w:rsidR="00AA0660">
        <w:rPr>
          <w:rFonts w:asciiTheme="minorHAnsi" w:hAnsiTheme="minorHAnsi"/>
        </w:rPr>
        <w:t xml:space="preserve"> - </w:t>
      </w:r>
      <w:r>
        <w:rPr>
          <w:rFonts w:asciiTheme="minorHAnsi" w:hAnsiTheme="minorHAnsi"/>
        </w:rPr>
        <w:t>Competitor’s meeting</w:t>
      </w:r>
    </w:p>
    <w:p w14:paraId="30E3EBDE" w14:textId="77777777" w:rsidR="00922974" w:rsidRDefault="00691425" w:rsidP="00922974">
      <w:pPr>
        <w:spacing w:before="0" w:after="0"/>
        <w:ind w:left="720"/>
        <w:rPr>
          <w:rFonts w:asciiTheme="minorHAnsi" w:hAnsiTheme="minorHAnsi"/>
        </w:rPr>
      </w:pPr>
      <w:r>
        <w:rPr>
          <w:rFonts w:asciiTheme="minorHAnsi" w:hAnsiTheme="minorHAnsi"/>
        </w:rPr>
        <w:t>1300</w:t>
      </w:r>
      <w:r w:rsidR="00AA0660">
        <w:rPr>
          <w:rFonts w:asciiTheme="minorHAnsi" w:hAnsiTheme="minorHAnsi"/>
        </w:rPr>
        <w:t xml:space="preserve"> - </w:t>
      </w:r>
      <w:r>
        <w:rPr>
          <w:rFonts w:asciiTheme="minorHAnsi" w:hAnsiTheme="minorHAnsi"/>
        </w:rPr>
        <w:t xml:space="preserve">Warning Signal, First Race (maximum of </w:t>
      </w:r>
      <w:r w:rsidR="00E36BF9">
        <w:rPr>
          <w:rFonts w:asciiTheme="minorHAnsi" w:hAnsiTheme="minorHAnsi"/>
        </w:rPr>
        <w:t>4</w:t>
      </w:r>
      <w:r>
        <w:rPr>
          <w:rFonts w:asciiTheme="minorHAnsi" w:hAnsiTheme="minorHAnsi"/>
        </w:rPr>
        <w:t xml:space="preserve"> races </w:t>
      </w:r>
      <w:r w:rsidR="00E36BF9">
        <w:rPr>
          <w:rFonts w:asciiTheme="minorHAnsi" w:hAnsiTheme="minorHAnsi"/>
        </w:rPr>
        <w:t>scheduled for Saturday</w:t>
      </w:r>
      <w:r>
        <w:rPr>
          <w:rFonts w:asciiTheme="minorHAnsi" w:hAnsiTheme="minorHAnsi"/>
        </w:rPr>
        <w:t>)</w:t>
      </w:r>
    </w:p>
    <w:p w14:paraId="32DC7F36" w14:textId="77777777" w:rsidR="00691425" w:rsidRDefault="00691425" w:rsidP="00922974">
      <w:pPr>
        <w:spacing w:before="0" w:after="0"/>
        <w:ind w:left="720"/>
        <w:rPr>
          <w:rFonts w:asciiTheme="minorHAnsi" w:hAnsiTheme="minorHAnsi"/>
        </w:rPr>
      </w:pPr>
      <w:r>
        <w:rPr>
          <w:rFonts w:asciiTheme="minorHAnsi" w:hAnsiTheme="minorHAnsi"/>
        </w:rPr>
        <w:t>1700</w:t>
      </w:r>
      <w:r w:rsidR="00AA0660">
        <w:rPr>
          <w:rFonts w:asciiTheme="minorHAnsi" w:hAnsiTheme="minorHAnsi"/>
        </w:rPr>
        <w:t xml:space="preserve"> - </w:t>
      </w:r>
      <w:r>
        <w:rPr>
          <w:rFonts w:asciiTheme="minorHAnsi" w:hAnsiTheme="minorHAnsi"/>
        </w:rPr>
        <w:t>Attitude adjustment opportunity begins</w:t>
      </w:r>
      <w:r w:rsidR="006A4386">
        <w:rPr>
          <w:rFonts w:asciiTheme="minorHAnsi" w:hAnsiTheme="minorHAnsi"/>
        </w:rPr>
        <w:t xml:space="preserve"> </w:t>
      </w:r>
      <w:r w:rsidR="00AA0660">
        <w:rPr>
          <w:rFonts w:asciiTheme="minorHAnsi" w:hAnsiTheme="minorHAnsi"/>
        </w:rPr>
        <w:t>&amp; Flying Scot Olympics</w:t>
      </w:r>
    </w:p>
    <w:p w14:paraId="5009131B" w14:textId="77777777" w:rsidR="00922974" w:rsidRPr="00691425" w:rsidRDefault="00922974" w:rsidP="00922974">
      <w:pPr>
        <w:spacing w:before="0" w:after="0"/>
        <w:ind w:left="1440" w:hanging="720"/>
        <w:rPr>
          <w:rFonts w:asciiTheme="minorHAnsi" w:hAnsiTheme="minorHAnsi"/>
          <w:i/>
        </w:rPr>
      </w:pPr>
      <w:r w:rsidRPr="00691425">
        <w:rPr>
          <w:rFonts w:asciiTheme="minorHAnsi" w:hAnsiTheme="minorHAnsi"/>
        </w:rPr>
        <w:t>1830</w:t>
      </w:r>
      <w:r w:rsidR="00956984">
        <w:rPr>
          <w:rFonts w:asciiTheme="minorHAnsi" w:hAnsiTheme="minorHAnsi"/>
        </w:rPr>
        <w:t xml:space="preserve"> - “</w:t>
      </w:r>
      <w:r w:rsidRPr="00691425">
        <w:rPr>
          <w:rFonts w:asciiTheme="minorHAnsi" w:hAnsiTheme="minorHAnsi"/>
        </w:rPr>
        <w:t>Steak</w:t>
      </w:r>
      <w:r w:rsidR="00581F09">
        <w:rPr>
          <w:rFonts w:asciiTheme="minorHAnsi" w:hAnsiTheme="minorHAnsi"/>
        </w:rPr>
        <w:t xml:space="preserve"> </w:t>
      </w:r>
      <w:r w:rsidRPr="00691425">
        <w:rPr>
          <w:rFonts w:asciiTheme="minorHAnsi" w:hAnsiTheme="minorHAnsi"/>
        </w:rPr>
        <w:t>Throw</w:t>
      </w:r>
      <w:r w:rsidR="00956984">
        <w:rPr>
          <w:rFonts w:asciiTheme="minorHAnsi" w:hAnsiTheme="minorHAnsi"/>
        </w:rPr>
        <w:t>”</w:t>
      </w:r>
      <w:r w:rsidRPr="00691425">
        <w:rPr>
          <w:rFonts w:asciiTheme="minorHAnsi" w:hAnsiTheme="minorHAnsi"/>
        </w:rPr>
        <w:t xml:space="preserve"> Dinner (</w:t>
      </w:r>
      <w:r w:rsidR="00691425" w:rsidRPr="00691425">
        <w:rPr>
          <w:rFonts w:asciiTheme="minorHAnsi" w:hAnsiTheme="minorHAnsi"/>
          <w:i/>
        </w:rPr>
        <w:t xml:space="preserve">Steak, sides, desserts provided, grill your </w:t>
      </w:r>
      <w:r w:rsidR="004B6E7A">
        <w:rPr>
          <w:rFonts w:asciiTheme="minorHAnsi" w:hAnsiTheme="minorHAnsi"/>
          <w:i/>
        </w:rPr>
        <w:t xml:space="preserve">own </w:t>
      </w:r>
      <w:r w:rsidR="00691425" w:rsidRPr="00691425">
        <w:rPr>
          <w:rFonts w:asciiTheme="minorHAnsi" w:hAnsiTheme="minorHAnsi"/>
          <w:i/>
        </w:rPr>
        <w:t>steak</w:t>
      </w:r>
      <w:r w:rsidRPr="00691425">
        <w:rPr>
          <w:rFonts w:asciiTheme="minorHAnsi" w:hAnsiTheme="minorHAnsi"/>
          <w:i/>
        </w:rPr>
        <w:t>)</w:t>
      </w:r>
    </w:p>
    <w:p w14:paraId="072EE082" w14:textId="77777777" w:rsidR="00922974" w:rsidRPr="00F429ED" w:rsidRDefault="00922974" w:rsidP="00922974">
      <w:pPr>
        <w:spacing w:before="0" w:after="0"/>
        <w:ind w:left="1440" w:hanging="720"/>
        <w:rPr>
          <w:rFonts w:asciiTheme="minorHAnsi" w:hAnsiTheme="minorHAnsi"/>
          <w:iCs/>
        </w:rPr>
      </w:pPr>
    </w:p>
    <w:p w14:paraId="2C678BB5" w14:textId="77777777" w:rsidR="00922974" w:rsidRPr="00691425" w:rsidRDefault="00922974" w:rsidP="00922974">
      <w:pPr>
        <w:spacing w:before="0" w:after="0"/>
        <w:ind w:left="1440" w:hanging="720"/>
        <w:rPr>
          <w:rFonts w:asciiTheme="minorHAnsi" w:hAnsiTheme="minorHAnsi"/>
          <w:u w:val="single"/>
        </w:rPr>
      </w:pPr>
      <w:r w:rsidRPr="00691425">
        <w:rPr>
          <w:rFonts w:asciiTheme="minorHAnsi" w:hAnsiTheme="minorHAnsi"/>
          <w:u w:val="single"/>
        </w:rPr>
        <w:t xml:space="preserve">Sunday, May </w:t>
      </w:r>
      <w:r w:rsidR="004855BE">
        <w:rPr>
          <w:rFonts w:asciiTheme="minorHAnsi" w:hAnsiTheme="minorHAnsi"/>
          <w:u w:val="single"/>
        </w:rPr>
        <w:t>17</w:t>
      </w:r>
    </w:p>
    <w:p w14:paraId="1B67663D" w14:textId="77777777" w:rsidR="00691425" w:rsidRPr="00691425" w:rsidRDefault="00691425" w:rsidP="00922974">
      <w:pPr>
        <w:spacing w:before="0" w:after="0"/>
        <w:ind w:left="1440" w:hanging="720"/>
        <w:rPr>
          <w:rFonts w:asciiTheme="minorHAnsi" w:hAnsiTheme="minorHAnsi"/>
        </w:rPr>
      </w:pPr>
      <w:r w:rsidRPr="00691425">
        <w:rPr>
          <w:rFonts w:asciiTheme="minorHAnsi" w:hAnsiTheme="minorHAnsi"/>
        </w:rPr>
        <w:t xml:space="preserve">0730 – Signature </w:t>
      </w:r>
      <w:r w:rsidR="003A145A">
        <w:rPr>
          <w:rFonts w:asciiTheme="minorHAnsi" w:hAnsiTheme="minorHAnsi"/>
        </w:rPr>
        <w:t xml:space="preserve">KSC </w:t>
      </w:r>
      <w:r w:rsidRPr="00691425">
        <w:rPr>
          <w:rFonts w:asciiTheme="minorHAnsi" w:hAnsiTheme="minorHAnsi"/>
        </w:rPr>
        <w:t xml:space="preserve">Grits </w:t>
      </w:r>
      <w:r w:rsidR="003A145A">
        <w:rPr>
          <w:rFonts w:asciiTheme="minorHAnsi" w:hAnsiTheme="minorHAnsi"/>
        </w:rPr>
        <w:t xml:space="preserve">‘n </w:t>
      </w:r>
      <w:r w:rsidRPr="00691425">
        <w:rPr>
          <w:rFonts w:asciiTheme="minorHAnsi" w:hAnsiTheme="minorHAnsi"/>
        </w:rPr>
        <w:t>Haggis breakfast opens</w:t>
      </w:r>
    </w:p>
    <w:p w14:paraId="68C9F093" w14:textId="77777777" w:rsidR="00691425" w:rsidRPr="00691425" w:rsidRDefault="00691425" w:rsidP="00922974">
      <w:pPr>
        <w:spacing w:before="0" w:after="0"/>
        <w:ind w:left="1440" w:hanging="720"/>
        <w:rPr>
          <w:rFonts w:asciiTheme="minorHAnsi" w:hAnsiTheme="minorHAnsi"/>
        </w:rPr>
      </w:pPr>
      <w:r w:rsidRPr="00691425">
        <w:rPr>
          <w:rFonts w:asciiTheme="minorHAnsi" w:hAnsiTheme="minorHAnsi"/>
        </w:rPr>
        <w:t xml:space="preserve">1000 – Warning signal for first Sunday race (maximum </w:t>
      </w:r>
      <w:r w:rsidR="00E36BF9">
        <w:rPr>
          <w:rFonts w:asciiTheme="minorHAnsi" w:hAnsiTheme="minorHAnsi"/>
        </w:rPr>
        <w:t>3 races scheduled for Sunday</w:t>
      </w:r>
      <w:r w:rsidRPr="00691425">
        <w:rPr>
          <w:rFonts w:asciiTheme="minorHAnsi" w:hAnsiTheme="minorHAnsi"/>
        </w:rPr>
        <w:t>)</w:t>
      </w:r>
      <w:r w:rsidR="00E36BF9">
        <w:rPr>
          <w:rFonts w:asciiTheme="minorHAnsi" w:hAnsiTheme="minorHAnsi"/>
        </w:rPr>
        <w:t>.  The last start will be no later than 1200</w:t>
      </w:r>
    </w:p>
    <w:p w14:paraId="261F1D02" w14:textId="77777777" w:rsidR="00922974" w:rsidRPr="00922974" w:rsidRDefault="00922974" w:rsidP="00922974">
      <w:pPr>
        <w:spacing w:before="0" w:after="0"/>
        <w:ind w:left="1440" w:hanging="720"/>
        <w:rPr>
          <w:rFonts w:asciiTheme="minorHAnsi" w:hAnsiTheme="minorHAnsi"/>
        </w:rPr>
      </w:pPr>
      <w:r w:rsidRPr="00691425">
        <w:rPr>
          <w:rFonts w:asciiTheme="minorHAnsi" w:hAnsiTheme="minorHAnsi"/>
        </w:rPr>
        <w:t xml:space="preserve">1400 or ASAP after </w:t>
      </w:r>
      <w:r w:rsidR="00581F09">
        <w:rPr>
          <w:rFonts w:asciiTheme="minorHAnsi" w:hAnsiTheme="minorHAnsi"/>
        </w:rPr>
        <w:t xml:space="preserve">conclusion of </w:t>
      </w:r>
      <w:r w:rsidRPr="00691425">
        <w:rPr>
          <w:rFonts w:asciiTheme="minorHAnsi" w:hAnsiTheme="minorHAnsi"/>
        </w:rPr>
        <w:t xml:space="preserve">racing – </w:t>
      </w:r>
      <w:r w:rsidR="00691425" w:rsidRPr="00691425">
        <w:rPr>
          <w:rFonts w:asciiTheme="minorHAnsi" w:hAnsiTheme="minorHAnsi"/>
        </w:rPr>
        <w:t>Lunch and a</w:t>
      </w:r>
      <w:r w:rsidRPr="00691425">
        <w:rPr>
          <w:rFonts w:asciiTheme="minorHAnsi" w:hAnsiTheme="minorHAnsi"/>
        </w:rPr>
        <w:t xml:space="preserve">wards at KSC </w:t>
      </w:r>
      <w:r w:rsidR="003A145A">
        <w:rPr>
          <w:rFonts w:asciiTheme="minorHAnsi" w:hAnsiTheme="minorHAnsi"/>
        </w:rPr>
        <w:t>Clubhouse</w:t>
      </w:r>
      <w:r w:rsidR="008733F8">
        <w:rPr>
          <w:rFonts w:asciiTheme="minorHAnsi" w:hAnsiTheme="minorHAnsi"/>
        </w:rPr>
        <w:br/>
      </w:r>
    </w:p>
    <w:p w14:paraId="12A894E5" w14:textId="77777777" w:rsidR="00956984" w:rsidRDefault="00956984" w:rsidP="008733F8">
      <w:pPr>
        <w:pStyle w:val="ListParagraph"/>
        <w:numPr>
          <w:ilvl w:val="0"/>
          <w:numId w:val="1"/>
        </w:numPr>
        <w:rPr>
          <w:rFonts w:asciiTheme="minorHAnsi" w:hAnsiTheme="minorHAnsi"/>
          <w:b/>
        </w:rPr>
      </w:pPr>
      <w:r>
        <w:rPr>
          <w:rFonts w:asciiTheme="minorHAnsi" w:hAnsiTheme="minorHAnsi"/>
          <w:b/>
        </w:rPr>
        <w:t>COURSES TO BE SAILED</w:t>
      </w:r>
    </w:p>
    <w:p w14:paraId="6864CD63" w14:textId="77777777" w:rsidR="00956984" w:rsidRDefault="00956984" w:rsidP="00956984">
      <w:pPr>
        <w:pStyle w:val="ListParagraph"/>
        <w:numPr>
          <w:ilvl w:val="1"/>
          <w:numId w:val="1"/>
        </w:numPr>
        <w:rPr>
          <w:rFonts w:asciiTheme="minorHAnsi" w:hAnsiTheme="minorHAnsi"/>
        </w:rPr>
      </w:pPr>
      <w:r>
        <w:rPr>
          <w:rFonts w:asciiTheme="minorHAnsi" w:hAnsiTheme="minorHAnsi"/>
        </w:rPr>
        <w:t>The courses to be sailed will be described in the Sailing Instructions.</w:t>
      </w:r>
      <w:r w:rsidR="006A4386">
        <w:rPr>
          <w:rFonts w:asciiTheme="minorHAnsi" w:hAnsiTheme="minorHAnsi"/>
        </w:rPr>
        <w:t xml:space="preserve">  </w:t>
      </w:r>
      <w:r w:rsidRPr="00F429ED">
        <w:rPr>
          <w:rFonts w:asciiTheme="minorHAnsi" w:hAnsiTheme="minorHAnsi"/>
        </w:rPr>
        <w:t>As a minimum, Windward-Leeward, as modified, courses will be included.</w:t>
      </w:r>
    </w:p>
    <w:p w14:paraId="7E2831A4" w14:textId="77777777" w:rsidR="00F429ED" w:rsidRPr="00F429ED" w:rsidRDefault="00F429ED" w:rsidP="00F429ED">
      <w:pPr>
        <w:pStyle w:val="ListParagraph"/>
        <w:ind w:left="792"/>
        <w:rPr>
          <w:rFonts w:asciiTheme="minorHAnsi" w:hAnsiTheme="minorHAnsi"/>
        </w:rPr>
      </w:pPr>
    </w:p>
    <w:p w14:paraId="6705693F" w14:textId="77777777" w:rsidR="00426406" w:rsidRPr="00426406" w:rsidRDefault="008733F8" w:rsidP="00426406">
      <w:pPr>
        <w:pStyle w:val="ListParagraph"/>
        <w:numPr>
          <w:ilvl w:val="0"/>
          <w:numId w:val="1"/>
        </w:numPr>
        <w:rPr>
          <w:rFonts w:asciiTheme="minorHAnsi" w:hAnsiTheme="minorHAnsi"/>
          <w:bCs/>
        </w:rPr>
      </w:pPr>
      <w:r w:rsidRPr="00AC6B24">
        <w:rPr>
          <w:rFonts w:asciiTheme="minorHAnsi" w:hAnsiTheme="minorHAnsi"/>
          <w:b/>
        </w:rPr>
        <w:t>SAILING INSTRUCTIONS</w:t>
      </w:r>
    </w:p>
    <w:p w14:paraId="55A37BB7" w14:textId="5E9F5246" w:rsidR="008733F8" w:rsidRPr="00426406" w:rsidRDefault="008733F8" w:rsidP="00426406">
      <w:pPr>
        <w:pStyle w:val="ListParagraph"/>
        <w:numPr>
          <w:ilvl w:val="1"/>
          <w:numId w:val="1"/>
        </w:numPr>
        <w:rPr>
          <w:rFonts w:asciiTheme="minorHAnsi" w:hAnsiTheme="minorHAnsi"/>
          <w:b/>
        </w:rPr>
      </w:pPr>
      <w:r w:rsidRPr="00426406">
        <w:rPr>
          <w:rFonts w:asciiTheme="minorHAnsi" w:hAnsiTheme="minorHAnsi"/>
        </w:rPr>
        <w:t xml:space="preserve">The </w:t>
      </w:r>
      <w:r w:rsidR="00703EC7" w:rsidRPr="00426406">
        <w:rPr>
          <w:rFonts w:asciiTheme="minorHAnsi" w:hAnsiTheme="minorHAnsi"/>
        </w:rPr>
        <w:t>S</w:t>
      </w:r>
      <w:r w:rsidRPr="00426406">
        <w:rPr>
          <w:rFonts w:asciiTheme="minorHAnsi" w:hAnsiTheme="minorHAnsi"/>
        </w:rPr>
        <w:t xml:space="preserve">ailing </w:t>
      </w:r>
      <w:r w:rsidR="00703EC7" w:rsidRPr="00426406">
        <w:rPr>
          <w:rFonts w:asciiTheme="minorHAnsi" w:hAnsiTheme="minorHAnsi"/>
        </w:rPr>
        <w:t>I</w:t>
      </w:r>
      <w:r w:rsidRPr="00426406">
        <w:rPr>
          <w:rFonts w:asciiTheme="minorHAnsi" w:hAnsiTheme="minorHAnsi"/>
        </w:rPr>
        <w:t xml:space="preserve">nstructions will be available at registration and on the Keowee Sailing Club website in the Grits ‘n Haggis </w:t>
      </w:r>
      <w:r w:rsidR="00B83DA3">
        <w:rPr>
          <w:rFonts w:asciiTheme="minorHAnsi" w:hAnsiTheme="minorHAnsi"/>
        </w:rPr>
        <w:t>R</w:t>
      </w:r>
      <w:bookmarkStart w:id="0" w:name="_GoBack"/>
      <w:bookmarkEnd w:id="0"/>
      <w:r w:rsidRPr="00426406">
        <w:rPr>
          <w:rFonts w:asciiTheme="minorHAnsi" w:hAnsiTheme="minorHAnsi"/>
        </w:rPr>
        <w:t>egatta area (</w:t>
      </w:r>
      <w:hyperlink r:id="rId11" w:history="1">
        <w:r w:rsidRPr="00426406">
          <w:rPr>
            <w:rStyle w:val="Hyperlink"/>
            <w:rFonts w:asciiTheme="minorHAnsi" w:hAnsiTheme="minorHAnsi"/>
          </w:rPr>
          <w:t>www.keoweesailingclub.com</w:t>
        </w:r>
      </w:hyperlink>
      <w:r w:rsidRPr="00426406">
        <w:rPr>
          <w:rFonts w:asciiTheme="minorHAnsi" w:hAnsiTheme="minorHAnsi"/>
        </w:rPr>
        <w:t>)</w:t>
      </w:r>
      <w:r w:rsidR="00703EC7" w:rsidRPr="00426406">
        <w:rPr>
          <w:rFonts w:asciiTheme="minorHAnsi" w:hAnsiTheme="minorHAnsi"/>
        </w:rPr>
        <w:t>.</w:t>
      </w:r>
      <w:r w:rsidR="00703EC7" w:rsidRPr="00426406">
        <w:rPr>
          <w:rFonts w:asciiTheme="minorHAnsi" w:hAnsiTheme="minorHAnsi"/>
        </w:rPr>
        <w:br/>
      </w:r>
    </w:p>
    <w:p w14:paraId="7BCDEF8C" w14:textId="77777777" w:rsidR="008733F8" w:rsidRPr="00AC6B24" w:rsidRDefault="008733F8" w:rsidP="008733F8">
      <w:pPr>
        <w:pStyle w:val="ListParagraph"/>
        <w:numPr>
          <w:ilvl w:val="0"/>
          <w:numId w:val="1"/>
        </w:numPr>
        <w:rPr>
          <w:rFonts w:asciiTheme="minorHAnsi" w:hAnsiTheme="minorHAnsi"/>
          <w:b/>
        </w:rPr>
      </w:pPr>
      <w:r w:rsidRPr="00AC6B24">
        <w:rPr>
          <w:rFonts w:asciiTheme="minorHAnsi" w:hAnsiTheme="minorHAnsi"/>
          <w:b/>
        </w:rPr>
        <w:t>SCORING</w:t>
      </w:r>
    </w:p>
    <w:p w14:paraId="266BC66C" w14:textId="77777777" w:rsidR="008D06F9" w:rsidRPr="008D06F9" w:rsidRDefault="008733F8" w:rsidP="008D06F9">
      <w:pPr>
        <w:pStyle w:val="ListParagraph"/>
        <w:numPr>
          <w:ilvl w:val="1"/>
          <w:numId w:val="1"/>
        </w:numPr>
        <w:rPr>
          <w:rFonts w:asciiTheme="minorHAnsi" w:hAnsiTheme="minorHAnsi"/>
        </w:rPr>
      </w:pPr>
      <w:r>
        <w:rPr>
          <w:rFonts w:asciiTheme="minorHAnsi" w:hAnsiTheme="minorHAnsi"/>
        </w:rPr>
        <w:t>Low point scoring, A2.1, is modified to read:</w:t>
      </w:r>
      <w:r w:rsidR="008D06F9">
        <w:rPr>
          <w:rFonts w:asciiTheme="minorHAnsi" w:hAnsiTheme="minorHAnsi"/>
        </w:rPr>
        <w:t xml:space="preserve"> “Each boat’s series score shall be the total of her race scores.  There are no discarded scores.  A minimum of one race constitutes a regatta.”</w:t>
      </w:r>
    </w:p>
    <w:p w14:paraId="0FA7DAC1" w14:textId="77777777" w:rsidR="008733F8" w:rsidRDefault="008733F8" w:rsidP="008733F8">
      <w:pPr>
        <w:pStyle w:val="ListParagraph"/>
        <w:numPr>
          <w:ilvl w:val="1"/>
          <w:numId w:val="1"/>
        </w:numPr>
        <w:rPr>
          <w:rFonts w:asciiTheme="minorHAnsi" w:hAnsiTheme="minorHAnsi"/>
        </w:rPr>
      </w:pPr>
      <w:r>
        <w:rPr>
          <w:rFonts w:asciiTheme="minorHAnsi" w:hAnsiTheme="minorHAnsi"/>
        </w:rPr>
        <w:t>Scoring will be one design based on finish position.  No handicaps will be utilized.</w:t>
      </w:r>
    </w:p>
    <w:p w14:paraId="357FD676" w14:textId="77777777" w:rsidR="008334BC" w:rsidRDefault="00691425" w:rsidP="008733F8">
      <w:pPr>
        <w:pStyle w:val="ListParagraph"/>
        <w:numPr>
          <w:ilvl w:val="1"/>
          <w:numId w:val="1"/>
        </w:numPr>
        <w:rPr>
          <w:rFonts w:asciiTheme="minorHAnsi" w:hAnsiTheme="minorHAnsi"/>
        </w:rPr>
      </w:pPr>
      <w:r w:rsidRPr="00691425">
        <w:rPr>
          <w:rFonts w:asciiTheme="minorHAnsi" w:hAnsiTheme="minorHAnsi"/>
        </w:rPr>
        <w:t>A maximum of four races</w:t>
      </w:r>
      <w:r>
        <w:rPr>
          <w:rFonts w:asciiTheme="minorHAnsi" w:hAnsiTheme="minorHAnsi"/>
        </w:rPr>
        <w:t xml:space="preserve"> will be </w:t>
      </w:r>
      <w:r w:rsidR="008733F8">
        <w:rPr>
          <w:rFonts w:asciiTheme="minorHAnsi" w:hAnsiTheme="minorHAnsi"/>
        </w:rPr>
        <w:t xml:space="preserve">attempted </w:t>
      </w:r>
      <w:r>
        <w:rPr>
          <w:rFonts w:asciiTheme="minorHAnsi" w:hAnsiTheme="minorHAnsi"/>
        </w:rPr>
        <w:t xml:space="preserve">on Saturday.  A maximum of three races will be attempted on Sunday.  A maximum of six races will be raced overall for the regatta.  Race attempts </w:t>
      </w:r>
      <w:r w:rsidR="008D06F9">
        <w:rPr>
          <w:rFonts w:asciiTheme="minorHAnsi" w:hAnsiTheme="minorHAnsi"/>
        </w:rPr>
        <w:t xml:space="preserve">to be </w:t>
      </w:r>
      <w:r>
        <w:rPr>
          <w:rFonts w:asciiTheme="minorHAnsi" w:hAnsiTheme="minorHAnsi"/>
        </w:rPr>
        <w:t xml:space="preserve">made with </w:t>
      </w:r>
      <w:r w:rsidR="008733F8">
        <w:rPr>
          <w:rFonts w:asciiTheme="minorHAnsi" w:hAnsiTheme="minorHAnsi"/>
        </w:rPr>
        <w:t>time and weather permitting</w:t>
      </w:r>
      <w:r>
        <w:rPr>
          <w:rFonts w:asciiTheme="minorHAnsi" w:hAnsiTheme="minorHAnsi"/>
        </w:rPr>
        <w:t>.</w:t>
      </w:r>
    </w:p>
    <w:p w14:paraId="04533720" w14:textId="77777777" w:rsidR="00843BDF" w:rsidRDefault="00843BDF" w:rsidP="00843BDF">
      <w:pPr>
        <w:pStyle w:val="ListParagraph"/>
        <w:ind w:left="792"/>
        <w:rPr>
          <w:rFonts w:asciiTheme="minorHAnsi" w:hAnsiTheme="minorHAnsi"/>
        </w:rPr>
      </w:pPr>
    </w:p>
    <w:p w14:paraId="07767A54" w14:textId="77777777" w:rsidR="00C70D46" w:rsidRPr="00AC6B24" w:rsidRDefault="00C70D46" w:rsidP="00853D41">
      <w:pPr>
        <w:pStyle w:val="ListParagraph"/>
        <w:numPr>
          <w:ilvl w:val="0"/>
          <w:numId w:val="1"/>
        </w:numPr>
        <w:rPr>
          <w:rFonts w:asciiTheme="minorHAnsi" w:hAnsiTheme="minorHAnsi"/>
          <w:b/>
        </w:rPr>
      </w:pPr>
      <w:r w:rsidRPr="00AC6B24">
        <w:rPr>
          <w:rFonts w:asciiTheme="minorHAnsi" w:hAnsiTheme="minorHAnsi"/>
          <w:b/>
        </w:rPr>
        <w:t xml:space="preserve">PRIZES </w:t>
      </w:r>
    </w:p>
    <w:p w14:paraId="673FA8BA" w14:textId="77777777" w:rsidR="003C59C2" w:rsidRDefault="00C70D46" w:rsidP="003C59C2">
      <w:pPr>
        <w:pStyle w:val="ListParagraph"/>
        <w:numPr>
          <w:ilvl w:val="1"/>
          <w:numId w:val="1"/>
        </w:numPr>
        <w:rPr>
          <w:rFonts w:asciiTheme="minorHAnsi" w:hAnsiTheme="minorHAnsi"/>
        </w:rPr>
      </w:pPr>
      <w:r>
        <w:rPr>
          <w:rFonts w:asciiTheme="minorHAnsi" w:hAnsiTheme="minorHAnsi"/>
        </w:rPr>
        <w:t>Prizes will be awarded to the top 6 finishers</w:t>
      </w:r>
      <w:r w:rsidR="0034203B">
        <w:rPr>
          <w:rFonts w:asciiTheme="minorHAnsi" w:hAnsiTheme="minorHAnsi"/>
        </w:rPr>
        <w:t>.</w:t>
      </w:r>
    </w:p>
    <w:p w14:paraId="1038DAF7" w14:textId="77777777" w:rsidR="003C59C2" w:rsidRPr="003C59C2" w:rsidRDefault="003C59C2" w:rsidP="003C59C2">
      <w:pPr>
        <w:pStyle w:val="ListParagraph"/>
        <w:ind w:left="792"/>
        <w:rPr>
          <w:rFonts w:asciiTheme="minorHAnsi" w:hAnsiTheme="minorHAnsi"/>
        </w:rPr>
      </w:pPr>
    </w:p>
    <w:p w14:paraId="7034DEB7" w14:textId="77777777" w:rsidR="008334BC" w:rsidRPr="00AC6B24" w:rsidRDefault="008334BC" w:rsidP="00853D41">
      <w:pPr>
        <w:pStyle w:val="ListParagraph"/>
        <w:numPr>
          <w:ilvl w:val="0"/>
          <w:numId w:val="1"/>
        </w:numPr>
        <w:rPr>
          <w:rFonts w:asciiTheme="minorHAnsi" w:hAnsiTheme="minorHAnsi"/>
          <w:b/>
        </w:rPr>
      </w:pPr>
      <w:r w:rsidRPr="00AC6B24">
        <w:rPr>
          <w:rFonts w:asciiTheme="minorHAnsi" w:hAnsiTheme="minorHAnsi"/>
          <w:b/>
        </w:rPr>
        <w:lastRenderedPageBreak/>
        <w:t>SAFETY</w:t>
      </w:r>
      <w:r w:rsidR="006A4386">
        <w:rPr>
          <w:rFonts w:asciiTheme="minorHAnsi" w:hAnsiTheme="minorHAnsi"/>
          <w:b/>
        </w:rPr>
        <w:t xml:space="preserve"> </w:t>
      </w:r>
      <w:r w:rsidR="0034203B">
        <w:rPr>
          <w:rFonts w:asciiTheme="minorHAnsi" w:hAnsiTheme="minorHAnsi"/>
          <w:b/>
        </w:rPr>
        <w:t>&amp; VHF RADIOS</w:t>
      </w:r>
    </w:p>
    <w:p w14:paraId="3750FA08" w14:textId="77777777" w:rsidR="0034203B" w:rsidRDefault="008334BC" w:rsidP="003C59C2">
      <w:pPr>
        <w:pStyle w:val="ListParagraph"/>
        <w:numPr>
          <w:ilvl w:val="1"/>
          <w:numId w:val="1"/>
        </w:numPr>
        <w:ind w:left="810"/>
        <w:rPr>
          <w:rFonts w:asciiTheme="minorHAnsi" w:hAnsiTheme="minorHAnsi"/>
        </w:rPr>
      </w:pPr>
      <w:r>
        <w:rPr>
          <w:rFonts w:asciiTheme="minorHAnsi" w:hAnsiTheme="minorHAnsi"/>
        </w:rPr>
        <w:t xml:space="preserve">All boats shall be in compliance with </w:t>
      </w:r>
      <w:r w:rsidR="0034203B">
        <w:rPr>
          <w:rFonts w:asciiTheme="minorHAnsi" w:hAnsiTheme="minorHAnsi"/>
        </w:rPr>
        <w:t>Flying Scot C</w:t>
      </w:r>
      <w:r>
        <w:rPr>
          <w:rFonts w:asciiTheme="minorHAnsi" w:hAnsiTheme="minorHAnsi"/>
        </w:rPr>
        <w:t>lass rules for safety equipment.</w:t>
      </w:r>
    </w:p>
    <w:p w14:paraId="3894DFF2" w14:textId="77777777" w:rsidR="00C70D46" w:rsidRPr="003D3EA6" w:rsidRDefault="0034203B" w:rsidP="003C59C2">
      <w:pPr>
        <w:pStyle w:val="ListParagraph"/>
        <w:numPr>
          <w:ilvl w:val="1"/>
          <w:numId w:val="1"/>
        </w:numPr>
        <w:rPr>
          <w:rFonts w:asciiTheme="minorHAnsi" w:hAnsiTheme="minorHAnsi"/>
        </w:rPr>
      </w:pPr>
      <w:r>
        <w:rPr>
          <w:rFonts w:asciiTheme="minorHAnsi" w:hAnsiTheme="minorHAnsi"/>
        </w:rPr>
        <w:t>It is the intention of the Race Committ</w:t>
      </w:r>
      <w:r w:rsidR="00927DB8">
        <w:rPr>
          <w:rFonts w:asciiTheme="minorHAnsi" w:hAnsiTheme="minorHAnsi"/>
        </w:rPr>
        <w:t>ee to utilize VHF communication</w:t>
      </w:r>
      <w:r>
        <w:rPr>
          <w:rFonts w:asciiTheme="minorHAnsi" w:hAnsiTheme="minorHAnsi"/>
        </w:rPr>
        <w:t xml:space="preserve"> for purposes to include, but not</w:t>
      </w:r>
      <w:r w:rsidR="00BA78D6">
        <w:rPr>
          <w:rFonts w:asciiTheme="minorHAnsi" w:hAnsiTheme="minorHAnsi"/>
        </w:rPr>
        <w:t xml:space="preserve"> be</w:t>
      </w:r>
      <w:r>
        <w:rPr>
          <w:rFonts w:asciiTheme="minorHAnsi" w:hAnsiTheme="minorHAnsi"/>
        </w:rPr>
        <w:t xml:space="preserve"> limited to, safety issues</w:t>
      </w:r>
      <w:r w:rsidR="00936BC2">
        <w:rPr>
          <w:rFonts w:asciiTheme="minorHAnsi" w:hAnsiTheme="minorHAnsi"/>
        </w:rPr>
        <w:t xml:space="preserve"> and/or information</w:t>
      </w:r>
      <w:r>
        <w:rPr>
          <w:rFonts w:asciiTheme="minorHAnsi" w:hAnsiTheme="minorHAnsi"/>
        </w:rPr>
        <w:t>.</w:t>
      </w:r>
      <w:r w:rsidR="008334BC" w:rsidRPr="00C70D46">
        <w:rPr>
          <w:rFonts w:asciiTheme="minorHAnsi" w:hAnsiTheme="minorHAnsi"/>
        </w:rPr>
        <w:br/>
      </w:r>
    </w:p>
    <w:p w14:paraId="426014FD" w14:textId="77777777" w:rsidR="008334BC" w:rsidRPr="00AC6B24" w:rsidRDefault="008334BC" w:rsidP="008334BC">
      <w:pPr>
        <w:pStyle w:val="ListParagraph"/>
        <w:numPr>
          <w:ilvl w:val="0"/>
          <w:numId w:val="1"/>
        </w:numPr>
        <w:rPr>
          <w:rFonts w:asciiTheme="minorHAnsi" w:hAnsiTheme="minorHAnsi"/>
          <w:b/>
        </w:rPr>
      </w:pPr>
      <w:r w:rsidRPr="00AC6B24">
        <w:rPr>
          <w:rFonts w:asciiTheme="minorHAnsi" w:hAnsiTheme="minorHAnsi"/>
          <w:b/>
        </w:rPr>
        <w:t>DISCLAIMER OF LIABILITY</w:t>
      </w:r>
    </w:p>
    <w:p w14:paraId="7B121216" w14:textId="77777777" w:rsidR="0035466D" w:rsidRPr="00C70D46" w:rsidRDefault="0035466D" w:rsidP="00C70D46">
      <w:pPr>
        <w:pStyle w:val="ListParagraph"/>
        <w:numPr>
          <w:ilvl w:val="1"/>
          <w:numId w:val="1"/>
        </w:numPr>
        <w:rPr>
          <w:rFonts w:asciiTheme="minorHAnsi" w:hAnsiTheme="minorHAnsi"/>
        </w:rPr>
      </w:pPr>
      <w:r>
        <w:rPr>
          <w:rFonts w:asciiTheme="minorHAnsi" w:hAnsiTheme="minorHAnsi"/>
        </w:rPr>
        <w:t xml:space="preserve">Competitors participate in the regatta entirely at their own risk.  See </w:t>
      </w:r>
      <w:r w:rsidR="00DB7F68">
        <w:rPr>
          <w:rFonts w:asciiTheme="minorHAnsi" w:hAnsiTheme="minorHAnsi"/>
        </w:rPr>
        <w:t>R</w:t>
      </w:r>
      <w:r>
        <w:rPr>
          <w:rFonts w:asciiTheme="minorHAnsi" w:hAnsiTheme="minorHAnsi"/>
        </w:rPr>
        <w:t>ule 4, Decision to Race</w:t>
      </w:r>
      <w:r w:rsidR="00927DB8">
        <w:rPr>
          <w:rFonts w:asciiTheme="minorHAnsi" w:hAnsiTheme="minorHAnsi"/>
        </w:rPr>
        <w:t xml:space="preserve">, </w:t>
      </w:r>
      <w:r w:rsidR="00DB7F68" w:rsidRPr="00DB7F68">
        <w:rPr>
          <w:rFonts w:asciiTheme="minorHAnsi" w:hAnsiTheme="minorHAnsi"/>
          <w:i/>
          <w:iCs/>
        </w:rPr>
        <w:t>The Racing Rules of Sailing</w:t>
      </w:r>
      <w:r>
        <w:rPr>
          <w:rFonts w:asciiTheme="minorHAnsi" w:hAnsiTheme="minorHAnsi"/>
        </w:rPr>
        <w:t>.  The organizing authority will not accept any liability for material damage or personal injury or death sustained in conjunction with, prior to, during, or after the regatta.</w:t>
      </w:r>
      <w:r w:rsidR="00C75FBB" w:rsidRPr="00C70D46">
        <w:rPr>
          <w:rFonts w:asciiTheme="minorHAnsi" w:hAnsiTheme="minorHAnsi"/>
        </w:rPr>
        <w:br/>
      </w:r>
    </w:p>
    <w:p w14:paraId="7F4CD092" w14:textId="77777777" w:rsidR="00C75FBB" w:rsidRPr="00605DA6" w:rsidRDefault="00C75FBB" w:rsidP="00605DA6">
      <w:pPr>
        <w:pStyle w:val="ListParagraph"/>
        <w:numPr>
          <w:ilvl w:val="0"/>
          <w:numId w:val="1"/>
        </w:numPr>
        <w:rPr>
          <w:rFonts w:asciiTheme="minorHAnsi" w:hAnsiTheme="minorHAnsi"/>
          <w:b/>
        </w:rPr>
      </w:pPr>
      <w:r w:rsidRPr="00AC6B24">
        <w:rPr>
          <w:rFonts w:asciiTheme="minorHAnsi" w:hAnsiTheme="minorHAnsi"/>
          <w:b/>
        </w:rPr>
        <w:t>FURTHER INFORMATION</w:t>
      </w:r>
      <w:r w:rsidR="00605DA6" w:rsidRPr="00605DA6">
        <w:rPr>
          <w:rFonts w:asciiTheme="minorHAnsi" w:hAnsiTheme="minorHAnsi"/>
        </w:rPr>
        <w:br/>
      </w:r>
    </w:p>
    <w:p w14:paraId="40EA7789" w14:textId="77777777" w:rsidR="00C75FBB" w:rsidRDefault="00C75FBB" w:rsidP="00C75FBB">
      <w:pPr>
        <w:pStyle w:val="ListParagraph"/>
        <w:numPr>
          <w:ilvl w:val="1"/>
          <w:numId w:val="1"/>
        </w:numPr>
        <w:spacing w:before="0" w:after="0"/>
        <w:contextualSpacing w:val="0"/>
        <w:rPr>
          <w:rFonts w:asciiTheme="minorHAnsi" w:hAnsiTheme="minorHAnsi"/>
        </w:rPr>
      </w:pPr>
      <w:r>
        <w:rPr>
          <w:rFonts w:asciiTheme="minorHAnsi" w:hAnsiTheme="minorHAnsi"/>
        </w:rPr>
        <w:t>Host Club:</w:t>
      </w:r>
    </w:p>
    <w:p w14:paraId="7DF89E67" w14:textId="77777777" w:rsidR="00DB7F68" w:rsidRDefault="00C75FBB" w:rsidP="00691425">
      <w:pPr>
        <w:spacing w:before="0" w:after="0"/>
        <w:ind w:left="2160"/>
        <w:rPr>
          <w:rFonts w:asciiTheme="minorHAnsi" w:hAnsiTheme="minorHAnsi"/>
        </w:rPr>
      </w:pPr>
      <w:r>
        <w:rPr>
          <w:rFonts w:asciiTheme="minorHAnsi" w:hAnsiTheme="minorHAnsi"/>
        </w:rPr>
        <w:t>Keowee Sailing Club</w:t>
      </w:r>
    </w:p>
    <w:p w14:paraId="45E1DB3D" w14:textId="77777777" w:rsidR="0045532D" w:rsidRDefault="00DB7F68" w:rsidP="0045532D">
      <w:pPr>
        <w:spacing w:before="0" w:after="0"/>
        <w:ind w:left="2160"/>
        <w:rPr>
          <w:rStyle w:val="Hyperlink"/>
          <w:rFonts w:asciiTheme="minorHAnsi" w:hAnsiTheme="minorHAnsi"/>
        </w:rPr>
      </w:pPr>
      <w:r>
        <w:rPr>
          <w:rFonts w:asciiTheme="minorHAnsi" w:hAnsiTheme="minorHAnsi"/>
        </w:rPr>
        <w:t>FS Fleet 193</w:t>
      </w:r>
      <w:r w:rsidR="00C75FBB">
        <w:rPr>
          <w:rFonts w:asciiTheme="minorHAnsi" w:hAnsiTheme="minorHAnsi"/>
        </w:rPr>
        <w:br/>
        <w:t>150 Keowee Sailing Club Dr.</w:t>
      </w:r>
      <w:r w:rsidR="00C75FBB">
        <w:rPr>
          <w:rFonts w:asciiTheme="minorHAnsi" w:hAnsiTheme="minorHAnsi"/>
        </w:rPr>
        <w:br/>
        <w:t>Seneca, SC 29672</w:t>
      </w:r>
      <w:r w:rsidR="00605DA6">
        <w:rPr>
          <w:rFonts w:asciiTheme="minorHAnsi" w:hAnsiTheme="minorHAnsi"/>
        </w:rPr>
        <w:br/>
      </w:r>
      <w:hyperlink r:id="rId12" w:history="1">
        <w:r w:rsidR="00C75FBB" w:rsidRPr="007C795D">
          <w:rPr>
            <w:rStyle w:val="Hyperlink"/>
            <w:rFonts w:asciiTheme="minorHAnsi" w:hAnsiTheme="minorHAnsi"/>
          </w:rPr>
          <w:t>www.keoweesailingclub.com</w:t>
        </w:r>
      </w:hyperlink>
    </w:p>
    <w:p w14:paraId="04A49CE3" w14:textId="77777777" w:rsidR="00DB7F68" w:rsidRPr="0045532D" w:rsidRDefault="00DB7F68" w:rsidP="0045532D">
      <w:pPr>
        <w:spacing w:before="0" w:after="0"/>
        <w:rPr>
          <w:rFonts w:asciiTheme="minorHAnsi" w:hAnsiTheme="minorHAnsi"/>
          <w:b/>
        </w:rPr>
      </w:pPr>
    </w:p>
    <w:p w14:paraId="3A236F41" w14:textId="77777777" w:rsidR="0045532D" w:rsidRPr="004E2721" w:rsidRDefault="004E2721" w:rsidP="004E2721">
      <w:pPr>
        <w:pStyle w:val="ListParagraph"/>
        <w:numPr>
          <w:ilvl w:val="1"/>
          <w:numId w:val="1"/>
        </w:numPr>
        <w:spacing w:before="0" w:after="0"/>
        <w:rPr>
          <w:rFonts w:ascii="Calibri" w:hAnsi="Calibri" w:cs="Calibri"/>
        </w:rPr>
      </w:pPr>
      <w:r>
        <w:rPr>
          <w:rFonts w:ascii="Calibri" w:hAnsi="Calibri" w:cs="Calibri"/>
        </w:rPr>
        <w:t>For General Inquiries or concerns (including crew requests, club policy, special requests</w:t>
      </w:r>
      <w:r w:rsidR="00D16A11">
        <w:rPr>
          <w:rFonts w:ascii="Calibri" w:hAnsi="Calibri" w:cs="Calibri"/>
        </w:rPr>
        <w:t xml:space="preserve">) </w:t>
      </w:r>
      <w:r>
        <w:rPr>
          <w:rFonts w:ascii="Calibri" w:hAnsi="Calibri" w:cs="Calibri"/>
        </w:rPr>
        <w:t xml:space="preserve">please </w:t>
      </w:r>
      <w:r w:rsidR="0045532D">
        <w:rPr>
          <w:rFonts w:ascii="Calibri" w:hAnsi="Calibri" w:cs="Calibri"/>
        </w:rPr>
        <w:t xml:space="preserve">Contact Regatta Chair Liz </w:t>
      </w:r>
      <w:proofErr w:type="spellStart"/>
      <w:r w:rsidR="0045532D">
        <w:rPr>
          <w:rFonts w:ascii="Calibri" w:hAnsi="Calibri" w:cs="Calibri"/>
        </w:rPr>
        <w:t>Copps</w:t>
      </w:r>
      <w:proofErr w:type="spellEnd"/>
      <w:r>
        <w:rPr>
          <w:rFonts w:ascii="Calibri" w:hAnsi="Calibri" w:cs="Calibri"/>
        </w:rPr>
        <w:t xml:space="preserve"> at </w:t>
      </w:r>
      <w:r w:rsidR="0045532D" w:rsidRPr="004E2721">
        <w:rPr>
          <w:rFonts w:ascii="Calibri" w:hAnsi="Calibri" w:cs="Calibri"/>
        </w:rPr>
        <w:t xml:space="preserve">864-444-9313 or </w:t>
      </w:r>
      <w:hyperlink r:id="rId13" w:history="1">
        <w:r w:rsidR="0045532D" w:rsidRPr="004E2721">
          <w:rPr>
            <w:rStyle w:val="Hyperlink"/>
            <w:rFonts w:ascii="Calibri" w:hAnsi="Calibri" w:cs="Calibri"/>
          </w:rPr>
          <w:t>kscEventsChair@gmail.com</w:t>
        </w:r>
      </w:hyperlink>
    </w:p>
    <w:p w14:paraId="7C6FF2B1" w14:textId="77777777" w:rsidR="00231EBE" w:rsidRPr="00231EBE" w:rsidRDefault="00231EBE" w:rsidP="00231EBE">
      <w:pPr>
        <w:spacing w:before="0" w:after="0"/>
        <w:rPr>
          <w:rFonts w:ascii="Calibri" w:hAnsi="Calibri" w:cs="Calibri"/>
        </w:rPr>
      </w:pPr>
    </w:p>
    <w:p w14:paraId="6DBE6796" w14:textId="77777777" w:rsidR="00EA1B81" w:rsidRPr="00EA1B81" w:rsidRDefault="00EA1B81" w:rsidP="00EA1B81">
      <w:pPr>
        <w:pStyle w:val="ListParagraph"/>
        <w:numPr>
          <w:ilvl w:val="0"/>
          <w:numId w:val="1"/>
        </w:numPr>
        <w:spacing w:before="0" w:after="0"/>
        <w:rPr>
          <w:rFonts w:asciiTheme="minorHAnsi" w:hAnsiTheme="minorHAnsi"/>
          <w:b/>
        </w:rPr>
      </w:pPr>
      <w:r>
        <w:rPr>
          <w:rFonts w:asciiTheme="minorHAnsi" w:hAnsiTheme="minorHAnsi"/>
          <w:b/>
        </w:rPr>
        <w:t>WHERE TO STAY</w:t>
      </w:r>
    </w:p>
    <w:p w14:paraId="3C98C5ED" w14:textId="77777777" w:rsidR="00DB7F68" w:rsidRPr="00DB7F68" w:rsidRDefault="00581F09" w:rsidP="00EA1B81">
      <w:pPr>
        <w:pStyle w:val="ListParagraph"/>
        <w:numPr>
          <w:ilvl w:val="1"/>
          <w:numId w:val="1"/>
        </w:numPr>
        <w:spacing w:before="0" w:after="0"/>
        <w:rPr>
          <w:rFonts w:asciiTheme="minorHAnsi" w:hAnsiTheme="minorHAnsi"/>
        </w:rPr>
      </w:pPr>
      <w:r>
        <w:rPr>
          <w:rFonts w:ascii="Calibri" w:hAnsi="Calibri" w:cs="Calibri"/>
        </w:rPr>
        <w:t xml:space="preserve">Complimentary </w:t>
      </w:r>
      <w:r w:rsidR="00605DA6">
        <w:rPr>
          <w:rFonts w:ascii="Calibri" w:hAnsi="Calibri" w:cs="Calibri"/>
        </w:rPr>
        <w:t xml:space="preserve">RV and tent camping </w:t>
      </w:r>
      <w:r w:rsidR="00DB7F68">
        <w:rPr>
          <w:rFonts w:ascii="Calibri" w:hAnsi="Calibri" w:cs="Calibri"/>
        </w:rPr>
        <w:t xml:space="preserve">are permitted </w:t>
      </w:r>
      <w:r w:rsidR="00605DA6">
        <w:rPr>
          <w:rFonts w:ascii="Calibri" w:hAnsi="Calibri" w:cs="Calibri"/>
        </w:rPr>
        <w:t>on club grounds</w:t>
      </w:r>
      <w:r w:rsidR="00EA1B81">
        <w:rPr>
          <w:rFonts w:ascii="Calibri" w:hAnsi="Calibri" w:cs="Calibri"/>
        </w:rPr>
        <w:t xml:space="preserve"> (in designated areas)</w:t>
      </w:r>
      <w:r w:rsidR="00605DA6">
        <w:rPr>
          <w:rFonts w:ascii="Calibri" w:hAnsi="Calibri" w:cs="Calibri"/>
        </w:rPr>
        <w:t xml:space="preserve"> with reservation</w:t>
      </w:r>
      <w:r w:rsidR="00DB7F68">
        <w:rPr>
          <w:rFonts w:ascii="Calibri" w:hAnsi="Calibri" w:cs="Calibri"/>
        </w:rPr>
        <w:t>s</w:t>
      </w:r>
      <w:r w:rsidR="00605DA6">
        <w:rPr>
          <w:rFonts w:ascii="Calibri" w:hAnsi="Calibri" w:cs="Calibri"/>
        </w:rPr>
        <w:t>. Showers</w:t>
      </w:r>
      <w:r w:rsidR="00EA1B81">
        <w:rPr>
          <w:rFonts w:ascii="Calibri" w:hAnsi="Calibri" w:cs="Calibri"/>
        </w:rPr>
        <w:t xml:space="preserve">, </w:t>
      </w:r>
      <w:r w:rsidR="00605DA6">
        <w:rPr>
          <w:rFonts w:ascii="Calibri" w:hAnsi="Calibri" w:cs="Calibri"/>
        </w:rPr>
        <w:t>restrooms</w:t>
      </w:r>
      <w:r w:rsidR="00EA1B81">
        <w:rPr>
          <w:rFonts w:ascii="Calibri" w:hAnsi="Calibri" w:cs="Calibri"/>
        </w:rPr>
        <w:t xml:space="preserve">, and kitchen access </w:t>
      </w:r>
      <w:r w:rsidR="00605DA6">
        <w:rPr>
          <w:rFonts w:ascii="Calibri" w:hAnsi="Calibri" w:cs="Calibri"/>
        </w:rPr>
        <w:t>are available</w:t>
      </w:r>
      <w:r w:rsidR="00DB7F68">
        <w:rPr>
          <w:rFonts w:ascii="Calibri" w:hAnsi="Calibri" w:cs="Calibri"/>
        </w:rPr>
        <w:t>.</w:t>
      </w:r>
    </w:p>
    <w:p w14:paraId="4BEDE63F" w14:textId="77777777" w:rsidR="00DB7F68" w:rsidRPr="00EA1B81" w:rsidRDefault="00DB7F68" w:rsidP="00EA1B81">
      <w:pPr>
        <w:pStyle w:val="ListParagraph"/>
        <w:numPr>
          <w:ilvl w:val="1"/>
          <w:numId w:val="1"/>
        </w:numPr>
        <w:spacing w:before="0" w:after="0"/>
        <w:rPr>
          <w:rFonts w:asciiTheme="minorHAnsi" w:hAnsiTheme="minorHAnsi"/>
        </w:rPr>
      </w:pPr>
      <w:r w:rsidRPr="00DB7F68">
        <w:rPr>
          <w:rFonts w:ascii="Calibri" w:hAnsi="Calibri" w:cs="Calibri"/>
        </w:rPr>
        <w:t xml:space="preserve">A limited amount of free lodging, in boats at the KSC docks or in the homes of Fleet 193 members and friends, is available – first come, first served. </w:t>
      </w:r>
    </w:p>
    <w:p w14:paraId="00A6CDDE" w14:textId="77777777" w:rsidR="00605DA6" w:rsidRPr="00342A07" w:rsidRDefault="00605DA6" w:rsidP="00342A07">
      <w:pPr>
        <w:pStyle w:val="ListParagraph"/>
        <w:numPr>
          <w:ilvl w:val="1"/>
          <w:numId w:val="1"/>
        </w:numPr>
        <w:spacing w:before="0" w:after="0"/>
        <w:rPr>
          <w:rFonts w:asciiTheme="minorHAnsi" w:hAnsiTheme="minorHAnsi"/>
        </w:rPr>
      </w:pPr>
      <w:r w:rsidRPr="00DB7F68">
        <w:rPr>
          <w:rFonts w:ascii="Calibri" w:hAnsi="Calibri" w:cs="Calibri"/>
        </w:rPr>
        <w:t xml:space="preserve">NO pets are allowed on KSC property.  </w:t>
      </w:r>
    </w:p>
    <w:p w14:paraId="1A345BFF" w14:textId="77777777" w:rsidR="00E36BF9" w:rsidRDefault="00E36BF9" w:rsidP="00E36BF9">
      <w:pPr>
        <w:pStyle w:val="ListParagraph"/>
        <w:numPr>
          <w:ilvl w:val="1"/>
          <w:numId w:val="1"/>
        </w:numPr>
        <w:spacing w:before="0" w:after="0"/>
        <w:rPr>
          <w:rFonts w:asciiTheme="minorHAnsi" w:hAnsiTheme="minorHAnsi"/>
        </w:rPr>
      </w:pPr>
      <w:r>
        <w:rPr>
          <w:rFonts w:asciiTheme="minorHAnsi" w:hAnsiTheme="minorHAnsi"/>
        </w:rPr>
        <w:t>Local hotels – The</w:t>
      </w:r>
      <w:r w:rsidR="00342A07">
        <w:rPr>
          <w:rFonts w:asciiTheme="minorHAnsi" w:hAnsiTheme="minorHAnsi"/>
        </w:rPr>
        <w:t>re a</w:t>
      </w:r>
      <w:r>
        <w:rPr>
          <w:rFonts w:asciiTheme="minorHAnsi" w:hAnsiTheme="minorHAnsi"/>
        </w:rPr>
        <w:t xml:space="preserve">re </w:t>
      </w:r>
      <w:r w:rsidR="00342A07">
        <w:rPr>
          <w:rFonts w:asciiTheme="minorHAnsi" w:hAnsiTheme="minorHAnsi"/>
        </w:rPr>
        <w:t>several</w:t>
      </w:r>
      <w:r>
        <w:rPr>
          <w:rFonts w:asciiTheme="minorHAnsi" w:hAnsiTheme="minorHAnsi"/>
        </w:rPr>
        <w:t xml:space="preserve"> hotels in Seneca</w:t>
      </w:r>
      <w:r w:rsidR="00342A07">
        <w:rPr>
          <w:rFonts w:asciiTheme="minorHAnsi" w:hAnsiTheme="minorHAnsi"/>
        </w:rPr>
        <w:t xml:space="preserve">, </w:t>
      </w:r>
      <w:r>
        <w:rPr>
          <w:rFonts w:asciiTheme="minorHAnsi" w:hAnsiTheme="minorHAnsi"/>
        </w:rPr>
        <w:t>within 15 minutes of KSC</w:t>
      </w:r>
      <w:r w:rsidR="00D35BAD">
        <w:rPr>
          <w:rFonts w:asciiTheme="minorHAnsi" w:hAnsiTheme="minorHAnsi"/>
        </w:rPr>
        <w:t>,</w:t>
      </w:r>
      <w:r w:rsidR="00342A07">
        <w:rPr>
          <w:rFonts w:asciiTheme="minorHAnsi" w:hAnsiTheme="minorHAnsi"/>
        </w:rPr>
        <w:t xml:space="preserve"> as well as</w:t>
      </w:r>
      <w:r w:rsidR="00D35BAD">
        <w:rPr>
          <w:rFonts w:asciiTheme="minorHAnsi" w:hAnsiTheme="minorHAnsi"/>
        </w:rPr>
        <w:t>,</w:t>
      </w:r>
      <w:r w:rsidR="00342A07">
        <w:rPr>
          <w:rFonts w:asciiTheme="minorHAnsi" w:hAnsiTheme="minorHAnsi"/>
        </w:rPr>
        <w:t xml:space="preserve"> s</w:t>
      </w:r>
      <w:r>
        <w:rPr>
          <w:rFonts w:asciiTheme="minorHAnsi" w:hAnsiTheme="minorHAnsi"/>
        </w:rPr>
        <w:t xml:space="preserve">everal Clemson area hotels </w:t>
      </w:r>
      <w:r w:rsidR="00342A07">
        <w:rPr>
          <w:rFonts w:asciiTheme="minorHAnsi" w:hAnsiTheme="minorHAnsi"/>
        </w:rPr>
        <w:t xml:space="preserve">which may be </w:t>
      </w:r>
      <w:r>
        <w:rPr>
          <w:rFonts w:asciiTheme="minorHAnsi" w:hAnsiTheme="minorHAnsi"/>
        </w:rPr>
        <w:t>available</w:t>
      </w:r>
      <w:r w:rsidR="00342A07">
        <w:rPr>
          <w:rFonts w:asciiTheme="minorHAnsi" w:hAnsiTheme="minorHAnsi"/>
        </w:rPr>
        <w:t>, they</w:t>
      </w:r>
      <w:r>
        <w:rPr>
          <w:rFonts w:asciiTheme="minorHAnsi" w:hAnsiTheme="minorHAnsi"/>
        </w:rPr>
        <w:t xml:space="preserve"> are about 20 minutes away.</w:t>
      </w:r>
    </w:p>
    <w:p w14:paraId="65BA0EC4" w14:textId="77777777" w:rsidR="00E36BF9" w:rsidRPr="00581F09" w:rsidRDefault="00342A07" w:rsidP="00E36BF9">
      <w:pPr>
        <w:pStyle w:val="ListParagraph"/>
        <w:numPr>
          <w:ilvl w:val="1"/>
          <w:numId w:val="1"/>
        </w:numPr>
        <w:spacing w:before="0" w:after="0"/>
        <w:rPr>
          <w:rFonts w:asciiTheme="minorHAnsi" w:hAnsiTheme="minorHAnsi"/>
        </w:rPr>
      </w:pPr>
      <w:r>
        <w:rPr>
          <w:rFonts w:asciiTheme="minorHAnsi" w:hAnsiTheme="minorHAnsi"/>
        </w:rPr>
        <w:t xml:space="preserve">For housing requests or to reserve an RV or tent spot, please Contact Regatta Housing Coordinator Bob Graves (757-434-4723 or </w:t>
      </w:r>
      <w:hyperlink r:id="rId14" w:history="1">
        <w:r w:rsidRPr="00CE1FE9">
          <w:rPr>
            <w:rStyle w:val="Hyperlink"/>
            <w:rFonts w:asciiTheme="minorHAnsi" w:hAnsiTheme="minorHAnsi"/>
          </w:rPr>
          <w:t>bgraves216@gmail.com</w:t>
        </w:r>
      </w:hyperlink>
      <w:r>
        <w:rPr>
          <w:rFonts w:asciiTheme="minorHAnsi" w:hAnsiTheme="minorHAnsi"/>
        </w:rPr>
        <w:t>)</w:t>
      </w:r>
    </w:p>
    <w:sectPr w:rsidR="00E36BF9" w:rsidRPr="00581F09" w:rsidSect="003C59C2">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6E4C3" w14:textId="77777777" w:rsidR="009D78B4" w:rsidRDefault="009D78B4" w:rsidP="00E03156">
      <w:pPr>
        <w:spacing w:before="0" w:after="0"/>
      </w:pPr>
      <w:r>
        <w:separator/>
      </w:r>
    </w:p>
  </w:endnote>
  <w:endnote w:type="continuationSeparator" w:id="0">
    <w:p w14:paraId="70A41378" w14:textId="77777777" w:rsidR="009D78B4" w:rsidRDefault="009D78B4" w:rsidP="00E031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44057"/>
      <w:docPartObj>
        <w:docPartGallery w:val="Page Numbers (Bottom of Page)"/>
        <w:docPartUnique/>
      </w:docPartObj>
    </w:sdtPr>
    <w:sdtEndPr/>
    <w:sdtContent>
      <w:sdt>
        <w:sdtPr>
          <w:id w:val="-1769616900"/>
          <w:docPartObj>
            <w:docPartGallery w:val="Page Numbers (Top of Page)"/>
            <w:docPartUnique/>
          </w:docPartObj>
        </w:sdtPr>
        <w:sdtEndPr/>
        <w:sdtContent>
          <w:p w14:paraId="24CC707D" w14:textId="77777777" w:rsidR="00E03156" w:rsidRDefault="00E03156">
            <w:pPr>
              <w:pStyle w:val="Footer"/>
              <w:jc w:val="right"/>
            </w:pPr>
            <w:r>
              <w:t xml:space="preserve">Page </w:t>
            </w:r>
            <w:r w:rsidR="00244E4B">
              <w:rPr>
                <w:b/>
                <w:bCs/>
                <w:szCs w:val="24"/>
              </w:rPr>
              <w:fldChar w:fldCharType="begin"/>
            </w:r>
            <w:r>
              <w:rPr>
                <w:b/>
                <w:bCs/>
              </w:rPr>
              <w:instrText xml:space="preserve"> PAGE </w:instrText>
            </w:r>
            <w:r w:rsidR="00244E4B">
              <w:rPr>
                <w:b/>
                <w:bCs/>
                <w:szCs w:val="24"/>
              </w:rPr>
              <w:fldChar w:fldCharType="separate"/>
            </w:r>
            <w:r w:rsidR="00D35BAD">
              <w:rPr>
                <w:b/>
                <w:bCs/>
                <w:noProof/>
              </w:rPr>
              <w:t>1</w:t>
            </w:r>
            <w:r w:rsidR="00244E4B">
              <w:rPr>
                <w:b/>
                <w:bCs/>
                <w:szCs w:val="24"/>
              </w:rPr>
              <w:fldChar w:fldCharType="end"/>
            </w:r>
            <w:r>
              <w:t xml:space="preserve"> of </w:t>
            </w:r>
            <w:r w:rsidR="00244E4B">
              <w:rPr>
                <w:b/>
                <w:bCs/>
                <w:szCs w:val="24"/>
              </w:rPr>
              <w:fldChar w:fldCharType="begin"/>
            </w:r>
            <w:r>
              <w:rPr>
                <w:b/>
                <w:bCs/>
              </w:rPr>
              <w:instrText xml:space="preserve"> NUMPAGES  </w:instrText>
            </w:r>
            <w:r w:rsidR="00244E4B">
              <w:rPr>
                <w:b/>
                <w:bCs/>
                <w:szCs w:val="24"/>
              </w:rPr>
              <w:fldChar w:fldCharType="separate"/>
            </w:r>
            <w:r w:rsidR="00D35BAD">
              <w:rPr>
                <w:b/>
                <w:bCs/>
                <w:noProof/>
              </w:rPr>
              <w:t>3</w:t>
            </w:r>
            <w:r w:rsidR="00244E4B">
              <w:rPr>
                <w:b/>
                <w:bCs/>
                <w:szCs w:val="24"/>
              </w:rPr>
              <w:fldChar w:fldCharType="end"/>
            </w:r>
          </w:p>
        </w:sdtContent>
      </w:sdt>
    </w:sdtContent>
  </w:sdt>
  <w:p w14:paraId="52042E52" w14:textId="77777777" w:rsidR="00E03156" w:rsidRDefault="00E03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7D9F0" w14:textId="77777777" w:rsidR="009D78B4" w:rsidRDefault="009D78B4" w:rsidP="00E03156">
      <w:pPr>
        <w:spacing w:before="0" w:after="0"/>
      </w:pPr>
      <w:r>
        <w:separator/>
      </w:r>
    </w:p>
  </w:footnote>
  <w:footnote w:type="continuationSeparator" w:id="0">
    <w:p w14:paraId="50C6347E" w14:textId="77777777" w:rsidR="009D78B4" w:rsidRDefault="009D78B4" w:rsidP="00E0315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4321A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0902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04707D"/>
    <w:multiLevelType w:val="hybridMultilevel"/>
    <w:tmpl w:val="638EB9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652C86"/>
    <w:multiLevelType w:val="hybridMultilevel"/>
    <w:tmpl w:val="B488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A34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415C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FA1152B"/>
    <w:multiLevelType w:val="multilevel"/>
    <w:tmpl w:val="C12A23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7950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6"/>
  </w:num>
  <w:num w:numId="3">
    <w:abstractNumId w:val="4"/>
  </w:num>
  <w:num w:numId="4">
    <w:abstractNumId w:val="3"/>
  </w:num>
  <w:num w:numId="5">
    <w:abstractNumId w:val="0"/>
  </w:num>
  <w:num w:numId="6">
    <w:abstractNumId w:val="1"/>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57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1B42"/>
    <w:rsid w:val="000A3E9E"/>
    <w:rsid w:val="00104EB3"/>
    <w:rsid w:val="001118C0"/>
    <w:rsid w:val="001130D9"/>
    <w:rsid w:val="00195EDA"/>
    <w:rsid w:val="00231EBE"/>
    <w:rsid w:val="00244E4B"/>
    <w:rsid w:val="00263C70"/>
    <w:rsid w:val="002C23BC"/>
    <w:rsid w:val="002E14C0"/>
    <w:rsid w:val="003168C1"/>
    <w:rsid w:val="0034203B"/>
    <w:rsid w:val="00342A07"/>
    <w:rsid w:val="0035466D"/>
    <w:rsid w:val="003A0F75"/>
    <w:rsid w:val="003A145A"/>
    <w:rsid w:val="003C59C2"/>
    <w:rsid w:val="003D1256"/>
    <w:rsid w:val="003D3EA6"/>
    <w:rsid w:val="00411B42"/>
    <w:rsid w:val="00426406"/>
    <w:rsid w:val="0045532D"/>
    <w:rsid w:val="004855BE"/>
    <w:rsid w:val="00487C77"/>
    <w:rsid w:val="004B6E7A"/>
    <w:rsid w:val="004E2721"/>
    <w:rsid w:val="00581F09"/>
    <w:rsid w:val="005B76F7"/>
    <w:rsid w:val="00605DA6"/>
    <w:rsid w:val="00691425"/>
    <w:rsid w:val="006A4386"/>
    <w:rsid w:val="00703844"/>
    <w:rsid w:val="00703EC7"/>
    <w:rsid w:val="00736FAA"/>
    <w:rsid w:val="00766B77"/>
    <w:rsid w:val="007715F0"/>
    <w:rsid w:val="007A0221"/>
    <w:rsid w:val="007B0D65"/>
    <w:rsid w:val="00803776"/>
    <w:rsid w:val="008334BC"/>
    <w:rsid w:val="00843BDF"/>
    <w:rsid w:val="00853D41"/>
    <w:rsid w:val="00860F9E"/>
    <w:rsid w:val="008733F8"/>
    <w:rsid w:val="008A71FF"/>
    <w:rsid w:val="008D06F9"/>
    <w:rsid w:val="0091666B"/>
    <w:rsid w:val="00922974"/>
    <w:rsid w:val="00927DB8"/>
    <w:rsid w:val="00936BC2"/>
    <w:rsid w:val="00956984"/>
    <w:rsid w:val="009D78B4"/>
    <w:rsid w:val="00A24E5B"/>
    <w:rsid w:val="00A57D1E"/>
    <w:rsid w:val="00AA0660"/>
    <w:rsid w:val="00AC3BD1"/>
    <w:rsid w:val="00AC6B24"/>
    <w:rsid w:val="00AE6B27"/>
    <w:rsid w:val="00B46A3C"/>
    <w:rsid w:val="00B83DA3"/>
    <w:rsid w:val="00BA78D6"/>
    <w:rsid w:val="00BD48AD"/>
    <w:rsid w:val="00C347C6"/>
    <w:rsid w:val="00C42CAE"/>
    <w:rsid w:val="00C70D46"/>
    <w:rsid w:val="00C75FBB"/>
    <w:rsid w:val="00C83A42"/>
    <w:rsid w:val="00CA0CC7"/>
    <w:rsid w:val="00D16A11"/>
    <w:rsid w:val="00D35BAD"/>
    <w:rsid w:val="00D65A5C"/>
    <w:rsid w:val="00DB7F68"/>
    <w:rsid w:val="00DD790D"/>
    <w:rsid w:val="00E03156"/>
    <w:rsid w:val="00E27C76"/>
    <w:rsid w:val="00E322A1"/>
    <w:rsid w:val="00E36BF9"/>
    <w:rsid w:val="00EA1B81"/>
    <w:rsid w:val="00F429ED"/>
    <w:rsid w:val="00F56F2E"/>
    <w:rsid w:val="00F64009"/>
    <w:rsid w:val="00FC701A"/>
    <w:rsid w:val="00FD1CEA"/>
    <w:rsid w:val="00FD1D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2930"/>
  <w15:docId w15:val="{F806A95C-0B8A-0746-95B6-0AA408956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B42"/>
    <w:pPr>
      <w:spacing w:before="120" w:after="12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411B42"/>
    <w:rPr>
      <w:rFonts w:ascii="Arial" w:hAnsi="Arial" w:cs="Times New Roman"/>
      <w:sz w:val="16"/>
      <w:szCs w:val="16"/>
      <w:vertAlign w:val="baseline"/>
    </w:rPr>
  </w:style>
  <w:style w:type="paragraph" w:styleId="BalloonText">
    <w:name w:val="Balloon Text"/>
    <w:basedOn w:val="Normal"/>
    <w:link w:val="BalloonTextChar"/>
    <w:uiPriority w:val="99"/>
    <w:semiHidden/>
    <w:unhideWhenUsed/>
    <w:rsid w:val="00411B4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B42"/>
    <w:rPr>
      <w:rFonts w:ascii="Tahoma" w:eastAsia="Times New Roman" w:hAnsi="Tahoma" w:cs="Tahoma"/>
      <w:sz w:val="16"/>
      <w:szCs w:val="16"/>
    </w:rPr>
  </w:style>
  <w:style w:type="paragraph" w:customStyle="1" w:styleId="Default">
    <w:name w:val="Default"/>
    <w:rsid w:val="00411B42"/>
    <w:pPr>
      <w:autoSpaceDE w:val="0"/>
      <w:autoSpaceDN w:val="0"/>
      <w:adjustRightInd w:val="0"/>
      <w:spacing w:after="0" w:line="240" w:lineRule="auto"/>
    </w:pPr>
    <w:rPr>
      <w:rFonts w:ascii="Candara" w:hAnsi="Candara" w:cs="Candara"/>
      <w:color w:val="000000"/>
      <w:sz w:val="24"/>
      <w:szCs w:val="24"/>
    </w:rPr>
  </w:style>
  <w:style w:type="paragraph" w:styleId="ListParagraph">
    <w:name w:val="List Paragraph"/>
    <w:basedOn w:val="Normal"/>
    <w:qFormat/>
    <w:rsid w:val="005B76F7"/>
    <w:pPr>
      <w:ind w:left="720"/>
      <w:contextualSpacing/>
    </w:pPr>
  </w:style>
  <w:style w:type="character" w:styleId="Hyperlink">
    <w:name w:val="Hyperlink"/>
    <w:basedOn w:val="DefaultParagraphFont"/>
    <w:uiPriority w:val="99"/>
    <w:unhideWhenUsed/>
    <w:rsid w:val="005B76F7"/>
    <w:rPr>
      <w:color w:val="0000FF" w:themeColor="hyperlink"/>
      <w:u w:val="single"/>
    </w:rPr>
  </w:style>
  <w:style w:type="paragraph" w:styleId="Header">
    <w:name w:val="header"/>
    <w:basedOn w:val="Normal"/>
    <w:link w:val="HeaderChar"/>
    <w:uiPriority w:val="99"/>
    <w:unhideWhenUsed/>
    <w:rsid w:val="00E03156"/>
    <w:pPr>
      <w:tabs>
        <w:tab w:val="center" w:pos="4680"/>
        <w:tab w:val="right" w:pos="9360"/>
      </w:tabs>
      <w:spacing w:before="0" w:after="0"/>
    </w:pPr>
  </w:style>
  <w:style w:type="character" w:customStyle="1" w:styleId="HeaderChar">
    <w:name w:val="Header Char"/>
    <w:basedOn w:val="DefaultParagraphFont"/>
    <w:link w:val="Header"/>
    <w:uiPriority w:val="99"/>
    <w:rsid w:val="00E03156"/>
    <w:rPr>
      <w:rFonts w:ascii="Arial" w:eastAsia="Times New Roman" w:hAnsi="Arial" w:cs="Times New Roman"/>
      <w:sz w:val="24"/>
      <w:szCs w:val="20"/>
    </w:rPr>
  </w:style>
  <w:style w:type="paragraph" w:styleId="Footer">
    <w:name w:val="footer"/>
    <w:basedOn w:val="Normal"/>
    <w:link w:val="FooterChar"/>
    <w:uiPriority w:val="99"/>
    <w:unhideWhenUsed/>
    <w:rsid w:val="00E03156"/>
    <w:pPr>
      <w:tabs>
        <w:tab w:val="center" w:pos="4680"/>
        <w:tab w:val="right" w:pos="9360"/>
      </w:tabs>
      <w:spacing w:before="0" w:after="0"/>
    </w:pPr>
  </w:style>
  <w:style w:type="character" w:customStyle="1" w:styleId="FooterChar">
    <w:name w:val="Footer Char"/>
    <w:basedOn w:val="DefaultParagraphFont"/>
    <w:link w:val="Footer"/>
    <w:uiPriority w:val="99"/>
    <w:rsid w:val="00E03156"/>
    <w:rPr>
      <w:rFonts w:ascii="Arial" w:eastAsia="Times New Roman" w:hAnsi="Arial" w:cs="Times New Roman"/>
      <w:sz w:val="24"/>
      <w:szCs w:val="20"/>
    </w:rPr>
  </w:style>
  <w:style w:type="paragraph" w:styleId="CommentText">
    <w:name w:val="annotation text"/>
    <w:basedOn w:val="Normal"/>
    <w:link w:val="CommentTextChar"/>
    <w:uiPriority w:val="99"/>
    <w:semiHidden/>
    <w:unhideWhenUsed/>
    <w:rsid w:val="007B0D65"/>
    <w:rPr>
      <w:sz w:val="20"/>
    </w:rPr>
  </w:style>
  <w:style w:type="character" w:customStyle="1" w:styleId="CommentTextChar">
    <w:name w:val="Comment Text Char"/>
    <w:basedOn w:val="DefaultParagraphFont"/>
    <w:link w:val="CommentText"/>
    <w:uiPriority w:val="99"/>
    <w:semiHidden/>
    <w:rsid w:val="007B0D6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B0D65"/>
    <w:rPr>
      <w:b/>
      <w:bCs/>
    </w:rPr>
  </w:style>
  <w:style w:type="character" w:customStyle="1" w:styleId="CommentSubjectChar">
    <w:name w:val="Comment Subject Char"/>
    <w:basedOn w:val="CommentTextChar"/>
    <w:link w:val="CommentSubject"/>
    <w:uiPriority w:val="99"/>
    <w:semiHidden/>
    <w:rsid w:val="007B0D65"/>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E36BF9"/>
    <w:rPr>
      <w:color w:val="800080" w:themeColor="followedHyperlink"/>
      <w:u w:val="single"/>
    </w:rPr>
  </w:style>
  <w:style w:type="character" w:customStyle="1" w:styleId="UnresolvedMention1">
    <w:name w:val="Unresolved Mention1"/>
    <w:basedOn w:val="DefaultParagraphFont"/>
    <w:uiPriority w:val="99"/>
    <w:semiHidden/>
    <w:unhideWhenUsed/>
    <w:rsid w:val="00E36BF9"/>
    <w:rPr>
      <w:color w:val="808080"/>
      <w:shd w:val="clear" w:color="auto" w:fill="E6E6E6"/>
    </w:rPr>
  </w:style>
  <w:style w:type="table" w:styleId="TableGrid">
    <w:name w:val="Table Grid"/>
    <w:basedOn w:val="TableNormal"/>
    <w:uiPriority w:val="59"/>
    <w:rsid w:val="00843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95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841874">
      <w:bodyDiv w:val="1"/>
      <w:marLeft w:val="0"/>
      <w:marRight w:val="0"/>
      <w:marTop w:val="0"/>
      <w:marBottom w:val="0"/>
      <w:divBdr>
        <w:top w:val="none" w:sz="0" w:space="0" w:color="auto"/>
        <w:left w:val="none" w:sz="0" w:space="0" w:color="auto"/>
        <w:bottom w:val="none" w:sz="0" w:space="0" w:color="auto"/>
        <w:right w:val="none" w:sz="0" w:space="0" w:color="auto"/>
      </w:divBdr>
    </w:div>
    <w:div w:id="194203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kscEventsChair@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keoweesailingclub.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oweesailingclub.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keoweesailingclub.com" TargetMode="External"/><Relationship Id="rId4" Type="http://schemas.openxmlformats.org/officeDocument/2006/relationships/webSettings" Target="webSettings.xml"/><Relationship Id="rId9" Type="http://schemas.openxmlformats.org/officeDocument/2006/relationships/hyperlink" Target="https://www.fssa.com" TargetMode="External"/><Relationship Id="rId14" Type="http://schemas.openxmlformats.org/officeDocument/2006/relationships/hyperlink" Target="mailto:bgraves21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Green Room Graphics</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J Kohl</dc:creator>
  <cp:lastModifiedBy>E Copps</cp:lastModifiedBy>
  <cp:revision>2</cp:revision>
  <cp:lastPrinted>2020-02-18T13:59:00Z</cp:lastPrinted>
  <dcterms:created xsi:type="dcterms:W3CDTF">2020-02-20T02:36:00Z</dcterms:created>
  <dcterms:modified xsi:type="dcterms:W3CDTF">2020-02-20T02:36:00Z</dcterms:modified>
</cp:coreProperties>
</file>